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CB" w:rsidRDefault="002D58CB" w:rsidP="002D58CB">
      <w:pPr>
        <w:ind w:firstLine="0"/>
        <w:jc w:val="center"/>
        <w:rPr>
          <w:rFonts w:ascii="Times New Roman" w:hAnsi="Times New Roman" w:cs="Times New Roman"/>
          <w:b/>
          <w:sz w:val="28"/>
          <w:szCs w:val="28"/>
        </w:rPr>
      </w:pPr>
    </w:p>
    <w:p w:rsidR="002D58CB" w:rsidRPr="003546FE" w:rsidRDefault="002D58CB" w:rsidP="002D58CB">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МЕТОДИЧЕСКИЕ РЕКОМЕНДАЦИИ</w:t>
      </w:r>
    </w:p>
    <w:p w:rsidR="002D58CB" w:rsidRPr="003546FE" w:rsidRDefault="002D58CB" w:rsidP="002D58CB">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ПО ВОПРОСАМ ПРЕДСТАВЛЕНИЯ СВЕДЕНИЙ </w:t>
      </w:r>
    </w:p>
    <w:p w:rsidR="002D58CB" w:rsidRPr="003546FE" w:rsidRDefault="002D58CB" w:rsidP="002D58CB">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2D58CB" w:rsidRPr="003546FE" w:rsidRDefault="002D58CB" w:rsidP="002D58CB">
      <w:pPr>
        <w:ind w:firstLine="0"/>
        <w:jc w:val="center"/>
        <w:rPr>
          <w:rFonts w:ascii="Times New Roman" w:hAnsi="Times New Roman" w:cs="Times New Roman"/>
          <w:b/>
          <w:sz w:val="28"/>
          <w:szCs w:val="28"/>
        </w:rPr>
      </w:pPr>
      <w:r w:rsidRPr="003546FE">
        <w:rPr>
          <w:rFonts w:ascii="Times New Roman" w:hAnsi="Times New Roman" w:cs="Times New Roman"/>
          <w:b/>
          <w:sz w:val="28"/>
          <w:szCs w:val="28"/>
        </w:rPr>
        <w:t xml:space="preserve">И ЗАПОЛНЕНИЯ СООТВЕТСТВУЮЩЕЙ ФОРМЫ СПРАВКИ </w:t>
      </w:r>
    </w:p>
    <w:p w:rsidR="002D58CB" w:rsidRPr="003546FE" w:rsidRDefault="002D58CB" w:rsidP="002D58CB">
      <w:pPr>
        <w:ind w:firstLine="0"/>
        <w:jc w:val="center"/>
        <w:rPr>
          <w:rFonts w:ascii="Times New Roman" w:hAnsi="Times New Roman" w:cs="Times New Roman"/>
          <w:sz w:val="28"/>
          <w:szCs w:val="28"/>
        </w:rPr>
      </w:pPr>
      <w:r w:rsidRPr="003546FE">
        <w:rPr>
          <w:rFonts w:ascii="Times New Roman" w:hAnsi="Times New Roman" w:cs="Times New Roman"/>
          <w:sz w:val="28"/>
          <w:szCs w:val="28"/>
        </w:rPr>
        <w:t xml:space="preserve">в </w:t>
      </w:r>
      <w:r>
        <w:rPr>
          <w:rFonts w:ascii="Times New Roman" w:hAnsi="Times New Roman" w:cs="Times New Roman"/>
          <w:sz w:val="28"/>
          <w:szCs w:val="28"/>
        </w:rPr>
        <w:t>2017 году (за отчетный 2016 год)</w:t>
      </w:r>
    </w:p>
    <w:p w:rsidR="002D58CB" w:rsidRPr="003546FE" w:rsidRDefault="002D58CB" w:rsidP="002D58CB">
      <w:pPr>
        <w:ind w:firstLine="0"/>
        <w:jc w:val="center"/>
        <w:rPr>
          <w:rFonts w:ascii="Times New Roman" w:hAnsi="Times New Roman" w:cs="Times New Roman"/>
          <w:sz w:val="28"/>
          <w:szCs w:val="28"/>
        </w:rPr>
      </w:pPr>
    </w:p>
    <w:p w:rsidR="002D58CB" w:rsidRDefault="002D58CB" w:rsidP="002D58CB">
      <w:pPr>
        <w:rPr>
          <w:rFonts w:ascii="Times New Roman" w:hAnsi="Times New Roman" w:cs="Times New Roman"/>
          <w:sz w:val="28"/>
          <w:szCs w:val="28"/>
        </w:rPr>
      </w:pPr>
      <w:r w:rsidRPr="00FB1C37">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2D58CB" w:rsidRDefault="002D58CB" w:rsidP="002D58C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cs="Times New Roman"/>
            <w:sz w:val="28"/>
            <w:szCs w:val="28"/>
          </w:rPr>
          <w:t>методические рекомендации</w:t>
        </w:r>
      </w:hyperlink>
      <w:r w:rsidRPr="00734380">
        <w:rPr>
          <w:rFonts w:ascii="Times New Roman" w:hAnsi="Times New Roman" w:cs="Times New Roman"/>
          <w:sz w:val="28"/>
          <w:szCs w:val="28"/>
        </w:rPr>
        <w:t xml:space="preserve"> и другие инструктивно-методические материалы</w:t>
      </w:r>
      <w:r>
        <w:rPr>
          <w:rFonts w:ascii="Times New Roman" w:hAnsi="Times New Roman" w:cs="Times New Roman"/>
          <w:sz w:val="28"/>
          <w:szCs w:val="28"/>
        </w:rPr>
        <w:t xml:space="preserve"> по данным вопросам.</w:t>
      </w:r>
    </w:p>
    <w:p w:rsidR="002D58CB" w:rsidRPr="00FB1C37" w:rsidRDefault="002D58CB" w:rsidP="002D58C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этой связи п</w:t>
      </w:r>
      <w:r w:rsidRPr="00FB1C37">
        <w:rPr>
          <w:rFonts w:ascii="Times New Roman" w:hAnsi="Times New Roman" w:cs="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2D58CB" w:rsidRPr="00FB1C37" w:rsidRDefault="002D58CB" w:rsidP="002D58CB">
      <w:pPr>
        <w:jc w:val="left"/>
        <w:rPr>
          <w:rFonts w:ascii="Times New Roman" w:hAnsi="Times New Roman" w:cs="Times New Roman"/>
          <w:sz w:val="28"/>
          <w:szCs w:val="28"/>
        </w:rPr>
      </w:pPr>
    </w:p>
    <w:p w:rsidR="002D58CB" w:rsidRPr="00AD768F" w:rsidRDefault="002D58CB" w:rsidP="004C1917">
      <w:pPr>
        <w:pStyle w:val="aa"/>
        <w:numPr>
          <w:ilvl w:val="0"/>
          <w:numId w:val="9"/>
        </w:numPr>
        <w:tabs>
          <w:tab w:val="left" w:pos="426"/>
        </w:tabs>
        <w:ind w:left="0" w:firstLine="0"/>
        <w:jc w:val="center"/>
        <w:rPr>
          <w:rFonts w:ascii="Times New Roman" w:hAnsi="Times New Roman"/>
          <w:b/>
          <w:sz w:val="28"/>
          <w:szCs w:val="28"/>
        </w:rPr>
      </w:pPr>
      <w:r w:rsidRPr="00AD768F">
        <w:rPr>
          <w:rFonts w:ascii="Times New Roman" w:hAnsi="Times New Roman" w:cs="Times New Roman"/>
          <w:b/>
          <w:sz w:val="28"/>
          <w:szCs w:val="28"/>
        </w:rPr>
        <w:t xml:space="preserve">Представление </w:t>
      </w:r>
      <w:r w:rsidRPr="00AD768F">
        <w:rPr>
          <w:rFonts w:ascii="Times New Roman" w:hAnsi="Times New Roman"/>
          <w:b/>
          <w:sz w:val="28"/>
          <w:szCs w:val="28"/>
        </w:rPr>
        <w:t xml:space="preserve">сведений о доходах, расходах, </w:t>
      </w:r>
    </w:p>
    <w:p w:rsidR="002D58CB" w:rsidRPr="00AD768F" w:rsidRDefault="002D58CB" w:rsidP="002D58CB">
      <w:pPr>
        <w:pStyle w:val="aa"/>
        <w:ind w:left="0"/>
        <w:rPr>
          <w:rFonts w:ascii="Times New Roman" w:hAnsi="Times New Roman" w:cs="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2D58CB" w:rsidRPr="00FB1C37" w:rsidRDefault="002D58CB" w:rsidP="002D58CB">
      <w:pPr>
        <w:jc w:val="center"/>
        <w:rPr>
          <w:rFonts w:ascii="Times New Roman" w:hAnsi="Times New Roman" w:cs="Times New Roman"/>
          <w:sz w:val="28"/>
          <w:szCs w:val="28"/>
        </w:rPr>
      </w:pPr>
    </w:p>
    <w:p w:rsidR="002D58CB" w:rsidRPr="003546FE" w:rsidRDefault="002D58CB" w:rsidP="002D58CB">
      <w:pPr>
        <w:tabs>
          <w:tab w:val="left" w:pos="851"/>
        </w:tabs>
        <w:rPr>
          <w:rFonts w:ascii="Times New Roman" w:hAnsi="Times New Roman" w:cs="Times New Roman"/>
          <w:sz w:val="28"/>
          <w:szCs w:val="28"/>
        </w:rPr>
      </w:pPr>
      <w:r w:rsidRPr="00FB1C37">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 в связи с чем достоверные и полные</w:t>
      </w:r>
      <w:r>
        <w:rPr>
          <w:rFonts w:ascii="Times New Roman" w:hAnsi="Times New Roman" w:cs="Times New Roman"/>
          <w:sz w:val="28"/>
          <w:szCs w:val="28"/>
        </w:rPr>
        <w:t xml:space="preserve"> сведения указываются на основании правоустанавливающих документов вне зависимости от режима имущества супругов, предусмотренного Семейным кодексом Российской Федерации. </w:t>
      </w:r>
    </w:p>
    <w:p w:rsidR="002D58CB" w:rsidRPr="003546FE" w:rsidRDefault="002D58CB" w:rsidP="002D58CB">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 Лица, обязанные представлять сведения о доходах, расходах, об имуществе и обязательствах имущественного характера</w:t>
      </w:r>
    </w:p>
    <w:p w:rsidR="002D58CB" w:rsidRPr="003546FE" w:rsidRDefault="002D58CB" w:rsidP="004C1917">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2D58CB" w:rsidRPr="003546FE" w:rsidRDefault="002D58CB" w:rsidP="004C1917">
      <w:pPr>
        <w:pStyle w:val="aa"/>
        <w:numPr>
          <w:ilvl w:val="0"/>
          <w:numId w:val="3"/>
        </w:numPr>
        <w:tabs>
          <w:tab w:val="left" w:pos="851"/>
          <w:tab w:val="left" w:pos="1134"/>
        </w:tabs>
        <w:autoSpaceDE w:val="0"/>
        <w:autoSpaceDN w:val="0"/>
        <w:adjustRightInd w:val="0"/>
        <w:ind w:left="0" w:firstLine="709"/>
        <w:contextualSpacing w:val="0"/>
        <w:rPr>
          <w:rFonts w:ascii="Times New Roman" w:hAnsi="Times New Roman" w:cs="Times New Roman"/>
          <w:sz w:val="28"/>
          <w:szCs w:val="28"/>
        </w:rPr>
      </w:pPr>
      <w:r>
        <w:rPr>
          <w:rFonts w:ascii="Times New Roman" w:hAnsi="Times New Roman" w:cs="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2D58CB" w:rsidRPr="003546FE" w:rsidRDefault="002D58CB" w:rsidP="004C1917">
      <w:pPr>
        <w:pStyle w:val="aa"/>
        <w:numPr>
          <w:ilvl w:val="0"/>
          <w:numId w:val="3"/>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государственными и муниципальными служащими, замещающими должности, включенные в </w:t>
      </w:r>
      <w:hyperlink r:id="rId9"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нормативными правовыми актами Российской Федерации;</w:t>
      </w:r>
    </w:p>
    <w:p w:rsidR="002D58CB" w:rsidRPr="003546FE" w:rsidRDefault="002D58CB" w:rsidP="004C1917">
      <w:pPr>
        <w:pStyle w:val="aa"/>
        <w:numPr>
          <w:ilvl w:val="0"/>
          <w:numId w:val="3"/>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работниками государственных корпораций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2D58CB" w:rsidRPr="003546FE" w:rsidRDefault="002D58CB" w:rsidP="004C1917">
      <w:pPr>
        <w:pStyle w:val="ConsPlusNormal"/>
        <w:numPr>
          <w:ilvl w:val="0"/>
          <w:numId w:val="3"/>
        </w:numPr>
        <w:tabs>
          <w:tab w:val="left" w:pos="851"/>
        </w:tabs>
        <w:ind w:left="0" w:firstLine="709"/>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history="1">
        <w:r>
          <w:t>перечень</w:t>
        </w:r>
      </w:hyperlink>
      <w:r>
        <w:t>, утвержденный Советом директоров Центрального банка Российской Федерации;</w:t>
      </w:r>
    </w:p>
    <w:p w:rsidR="002D58CB" w:rsidRPr="003546FE" w:rsidRDefault="002D58CB" w:rsidP="004C1917">
      <w:pPr>
        <w:pStyle w:val="aa"/>
        <w:numPr>
          <w:ilvl w:val="0"/>
          <w:numId w:val="3"/>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D58CB" w:rsidRPr="003546FE" w:rsidRDefault="002D58CB" w:rsidP="004C1917">
      <w:pPr>
        <w:pStyle w:val="aa"/>
        <w:numPr>
          <w:ilvl w:val="0"/>
          <w:numId w:val="1"/>
        </w:numPr>
        <w:tabs>
          <w:tab w:val="left" w:pos="851"/>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Pr>
          <w:rFonts w:ascii="Times New Roman" w:hAnsi="Times New Roman" w:cs="Times New Roman"/>
          <w:sz w:val="28"/>
          <w:szCs w:val="28"/>
        </w:rPr>
        <w:br/>
        <w:t>(далее – гражданин):</w:t>
      </w:r>
    </w:p>
    <w:p w:rsidR="002D58CB" w:rsidRPr="003546FE" w:rsidRDefault="002D58CB" w:rsidP="004C1917">
      <w:pPr>
        <w:pStyle w:val="aa"/>
        <w:numPr>
          <w:ilvl w:val="0"/>
          <w:numId w:val="4"/>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2D58CB" w:rsidRPr="003546FE" w:rsidRDefault="002D58CB" w:rsidP="004C1917">
      <w:pPr>
        <w:pStyle w:val="aa"/>
        <w:numPr>
          <w:ilvl w:val="0"/>
          <w:numId w:val="4"/>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любой должности государственной службы (поступающим на службу);</w:t>
      </w:r>
    </w:p>
    <w:p w:rsidR="002D58CB" w:rsidRPr="003546FE" w:rsidRDefault="002D58CB" w:rsidP="004C1917">
      <w:pPr>
        <w:pStyle w:val="aa"/>
        <w:numPr>
          <w:ilvl w:val="0"/>
          <w:numId w:val="4"/>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2D58CB" w:rsidRPr="003546FE" w:rsidRDefault="002D58CB" w:rsidP="004C1917">
      <w:pPr>
        <w:pStyle w:val="aa"/>
        <w:numPr>
          <w:ilvl w:val="0"/>
          <w:numId w:val="4"/>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в государственных корпорациях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w:t>
      </w:r>
      <w:r>
        <w:rPr>
          <w:rFonts w:ascii="Times New Roman" w:hAnsi="Times New Roman" w:cs="Times New Roman"/>
          <w:sz w:val="28"/>
          <w:szCs w:val="28"/>
        </w:rPr>
        <w:lastRenderedPageBreak/>
        <w:t>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2D58CB" w:rsidRPr="003546FE" w:rsidRDefault="002D58CB" w:rsidP="004C1917">
      <w:pPr>
        <w:pStyle w:val="aa"/>
        <w:numPr>
          <w:ilvl w:val="0"/>
          <w:numId w:val="4"/>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Pr>
            <w:rFonts w:ascii="Times New Roman" w:hAnsi="Times New Roman" w:cs="Times New Roman"/>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2D58CB" w:rsidRPr="003546FE" w:rsidRDefault="002D58CB" w:rsidP="004C1917">
      <w:pPr>
        <w:pStyle w:val="aa"/>
        <w:numPr>
          <w:ilvl w:val="0"/>
          <w:numId w:val="4"/>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Pr>
            <w:rFonts w:ascii="Times New Roman" w:hAnsi="Times New Roman" w:cs="Times New Roman"/>
            <w:sz w:val="28"/>
            <w:szCs w:val="28"/>
          </w:rPr>
          <w:t>перечни</w:t>
        </w:r>
      </w:hyperlink>
      <w:r>
        <w:rPr>
          <w:rFonts w:ascii="Times New Roman" w:hAnsi="Times New Roman" w:cs="Times New Roman"/>
          <w:sz w:val="28"/>
          <w:szCs w:val="28"/>
        </w:rPr>
        <w:t>, утвержденные федеральными государственными органами.</w:t>
      </w:r>
    </w:p>
    <w:p w:rsidR="002D58CB" w:rsidRPr="003546FE" w:rsidRDefault="002D58CB" w:rsidP="004C1917">
      <w:pPr>
        <w:pStyle w:val="aa"/>
        <w:numPr>
          <w:ilvl w:val="0"/>
          <w:numId w:val="1"/>
        </w:numPr>
        <w:tabs>
          <w:tab w:val="left" w:pos="851"/>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Pr>
            <w:rFonts w:ascii="Times New Roman" w:hAnsi="Times New Roman" w:cs="Times New Roman"/>
            <w:sz w:val="28"/>
            <w:szCs w:val="28"/>
          </w:rPr>
          <w:t>перечнем</w:t>
        </w:r>
      </w:hyperlink>
      <w:r>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2D58CB" w:rsidRPr="003546FE" w:rsidRDefault="002D58CB" w:rsidP="002D58CB">
      <w:pPr>
        <w:tabs>
          <w:tab w:val="left" w:pos="851"/>
        </w:tabs>
        <w:ind w:firstLine="567"/>
        <w:rPr>
          <w:rFonts w:ascii="Times New Roman" w:hAnsi="Times New Roman"/>
          <w:b/>
          <w:sz w:val="28"/>
          <w:szCs w:val="28"/>
        </w:rPr>
      </w:pPr>
      <w:r>
        <w:rPr>
          <w:rFonts w:ascii="Times New Roman" w:hAnsi="Times New Roman"/>
          <w:b/>
          <w:sz w:val="28"/>
          <w:szCs w:val="28"/>
        </w:rPr>
        <w:t xml:space="preserve"> Обязательность представления сведений</w:t>
      </w:r>
    </w:p>
    <w:p w:rsidR="002D58CB" w:rsidRPr="003546FE" w:rsidRDefault="002D58CB" w:rsidP="004C1917">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w:t>
      </w:r>
      <w:r>
        <w:rPr>
          <w:rFonts w:ascii="Times New Roman" w:hAnsi="Times New Roman" w:cs="Times New Roman"/>
          <w:sz w:val="28"/>
          <w:szCs w:val="28"/>
        </w:rPr>
        <w:t xml:space="preserve">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w:t>
      </w:r>
      <w:r>
        <w:rPr>
          <w:rFonts w:ascii="Times New Roman" w:hAnsi="Times New Roman"/>
          <w:sz w:val="28"/>
          <w:szCs w:val="28"/>
        </w:rPr>
        <w:t xml:space="preserve">в период временной нетрудоспособности или иной </w:t>
      </w:r>
      <w:r>
        <w:rPr>
          <w:rFonts w:ascii="Times New Roman" w:hAnsi="Times New Roman" w:cs="Times New Roman"/>
          <w:sz w:val="28"/>
          <w:szCs w:val="28"/>
        </w:rPr>
        <w:t>период неисполнения должностных обязанностей.</w:t>
      </w:r>
    </w:p>
    <w:p w:rsidR="002D58CB" w:rsidRPr="003546FE" w:rsidRDefault="002D58CB" w:rsidP="004C1917">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w:t>
      </w:r>
      <w:r>
        <w:rPr>
          <w:rFonts w:ascii="Times New Roman" w:hAnsi="Times New Roman" w:cs="Times New Roman"/>
          <w:sz w:val="28"/>
          <w:szCs w:val="28"/>
        </w:rPr>
        <w:t>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2D58CB" w:rsidRPr="003546FE" w:rsidRDefault="002D58CB" w:rsidP="002D58CB">
      <w:pPr>
        <w:tabs>
          <w:tab w:val="left" w:pos="851"/>
        </w:tabs>
        <w:ind w:left="567" w:firstLine="0"/>
        <w:rPr>
          <w:rFonts w:ascii="Times New Roman" w:hAnsi="Times New Roman" w:cs="Times New Roman"/>
          <w:b/>
          <w:sz w:val="28"/>
          <w:szCs w:val="28"/>
        </w:rPr>
      </w:pPr>
      <w:r>
        <w:rPr>
          <w:rFonts w:ascii="Times New Roman" w:hAnsi="Times New Roman" w:cs="Times New Roman"/>
          <w:b/>
          <w:sz w:val="28"/>
          <w:szCs w:val="28"/>
        </w:rPr>
        <w:t>Сроки представления сведений</w:t>
      </w:r>
    </w:p>
    <w:p w:rsidR="002D58CB" w:rsidRPr="003546FE" w:rsidRDefault="002D58CB" w:rsidP="004C1917">
      <w:pPr>
        <w:pStyle w:val="aa"/>
        <w:numPr>
          <w:ilvl w:val="0"/>
          <w:numId w:val="1"/>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2D58CB" w:rsidRPr="003546FE" w:rsidRDefault="002D58CB" w:rsidP="004C1917">
      <w:pPr>
        <w:pStyle w:val="aa"/>
        <w:numPr>
          <w:ilvl w:val="0"/>
          <w:numId w:val="1"/>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Служащие (работники) представляют сведения ежегодно в следующие сроки:</w:t>
      </w:r>
    </w:p>
    <w:p w:rsidR="002D58CB" w:rsidRPr="003546FE" w:rsidRDefault="002D58CB" w:rsidP="004C1917">
      <w:pPr>
        <w:pStyle w:val="aa"/>
        <w:numPr>
          <w:ilvl w:val="0"/>
          <w:numId w:val="5"/>
        </w:numPr>
        <w:tabs>
          <w:tab w:val="left" w:pos="851"/>
        </w:tabs>
        <w:ind w:left="0" w:firstLine="567"/>
        <w:rPr>
          <w:rFonts w:ascii="Times New Roman" w:hAnsi="Times New Roman" w:cs="Times New Roman"/>
          <w:sz w:val="28"/>
          <w:szCs w:val="28"/>
        </w:rPr>
      </w:pPr>
      <w:r>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2D58CB" w:rsidRPr="003546FE" w:rsidRDefault="002D58CB" w:rsidP="004C1917">
      <w:pPr>
        <w:pStyle w:val="aa"/>
        <w:numPr>
          <w:ilvl w:val="0"/>
          <w:numId w:val="5"/>
        </w:numPr>
        <w:tabs>
          <w:tab w:val="left" w:pos="851"/>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не позднее 30 апреля года, следующего за отчетным (государственные служащие</w:t>
      </w:r>
      <w:r w:rsidRPr="00FB1C37">
        <w:rPr>
          <w:rFonts w:ascii="Times New Roman" w:hAnsi="Times New Roman" w:cs="Times New Roman"/>
          <w:sz w:val="28"/>
          <w:szCs w:val="28"/>
        </w:rPr>
        <w:t xml:space="preserve">, муниципальные служащие, </w:t>
      </w:r>
      <w:r>
        <w:rPr>
          <w:rFonts w:ascii="Times New Roman" w:hAnsi="Times New Roman" w:cs="Times New Roman"/>
          <w:sz w:val="28"/>
          <w:szCs w:val="28"/>
        </w:rPr>
        <w:t>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и др.).</w:t>
      </w:r>
    </w:p>
    <w:p w:rsidR="002D58CB" w:rsidRPr="003546FE" w:rsidRDefault="002D58CB" w:rsidP="004C1917">
      <w:pPr>
        <w:pStyle w:val="aa"/>
        <w:numPr>
          <w:ilvl w:val="0"/>
          <w:numId w:val="1"/>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2D58CB" w:rsidRPr="003546FE" w:rsidRDefault="002D58CB" w:rsidP="004C1917">
      <w:pPr>
        <w:pStyle w:val="aa"/>
        <w:numPr>
          <w:ilvl w:val="0"/>
          <w:numId w:val="1"/>
        </w:numPr>
        <w:tabs>
          <w:tab w:val="left" w:pos="851"/>
          <w:tab w:val="left" w:pos="1134"/>
        </w:tabs>
        <w:ind w:left="0" w:firstLine="709"/>
        <w:rPr>
          <w:rFonts w:ascii="Times New Roman" w:hAnsi="Times New Roman" w:cs="Times New Roman"/>
          <w:sz w:val="28"/>
          <w:szCs w:val="28"/>
        </w:rPr>
      </w:pPr>
      <w:r>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2D58CB" w:rsidRPr="00AD768F" w:rsidRDefault="002D58CB" w:rsidP="004C1917">
      <w:pPr>
        <w:pStyle w:val="aa"/>
        <w:numPr>
          <w:ilvl w:val="0"/>
          <w:numId w:val="1"/>
        </w:numPr>
        <w:tabs>
          <w:tab w:val="left" w:pos="851"/>
          <w:tab w:val="left" w:pos="1134"/>
        </w:tabs>
        <w:ind w:left="0" w:firstLine="709"/>
        <w:rPr>
          <w:rFonts w:ascii="Times New Roman" w:hAnsi="Times New Roman"/>
          <w:sz w:val="28"/>
          <w:szCs w:val="28"/>
        </w:rPr>
      </w:pPr>
      <w:r w:rsidRPr="00AD768F">
        <w:rPr>
          <w:rFonts w:ascii="Times New Roman" w:hAnsi="Times New Roman" w:cs="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w:t>
      </w:r>
      <w:r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2D58CB" w:rsidRPr="003546FE" w:rsidRDefault="002D58CB" w:rsidP="002D58CB">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2D58CB" w:rsidRPr="003546FE" w:rsidRDefault="002D58CB" w:rsidP="004C1917">
      <w:pPr>
        <w:pStyle w:val="aa"/>
        <w:numPr>
          <w:ilvl w:val="0"/>
          <w:numId w:val="1"/>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2D58CB" w:rsidRPr="003546FE" w:rsidRDefault="002D58CB" w:rsidP="002D58CB">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2D58CB" w:rsidRPr="003546FE" w:rsidRDefault="002D58CB" w:rsidP="002D58CB">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2D58CB" w:rsidRPr="003546FE" w:rsidRDefault="002D58CB" w:rsidP="002D58CB">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2D58CB" w:rsidRPr="003546FE" w:rsidRDefault="002D58CB" w:rsidP="002D58CB">
      <w:pPr>
        <w:tabs>
          <w:tab w:val="left" w:pos="851"/>
        </w:tabs>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2D58CB" w:rsidRPr="003546FE" w:rsidRDefault="002D58CB" w:rsidP="004C1917">
      <w:pPr>
        <w:pStyle w:val="aa"/>
        <w:numPr>
          <w:ilvl w:val="0"/>
          <w:numId w:val="1"/>
        </w:numPr>
        <w:tabs>
          <w:tab w:val="left" w:pos="851"/>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2D58CB" w:rsidRPr="003546FE" w:rsidRDefault="002D58CB" w:rsidP="004C1917">
      <w:pPr>
        <w:pStyle w:val="aa"/>
        <w:numPr>
          <w:ilvl w:val="0"/>
          <w:numId w:val="6"/>
        </w:numPr>
        <w:tabs>
          <w:tab w:val="left" w:pos="851"/>
          <w:tab w:val="left" w:pos="1276"/>
        </w:tabs>
        <w:ind w:left="0" w:firstLine="567"/>
        <w:rPr>
          <w:rFonts w:ascii="Times New Roman" w:hAnsi="Times New Roman" w:cs="Times New Roman"/>
          <w:sz w:val="28"/>
          <w:szCs w:val="28"/>
        </w:rPr>
      </w:pPr>
      <w:r>
        <w:rPr>
          <w:rFonts w:ascii="Times New Roman" w:hAnsi="Times New Roman"/>
          <w:sz w:val="28"/>
          <w:szCs w:val="28"/>
        </w:rPr>
        <w:lastRenderedPageBreak/>
        <w:t>г</w:t>
      </w:r>
      <w:r>
        <w:rPr>
          <w:rFonts w:ascii="Times New Roman" w:hAnsi="Times New Roman" w:cs="Times New Roman"/>
          <w:sz w:val="28"/>
          <w:szCs w:val="28"/>
        </w:rPr>
        <w:t>ражданин представляет:</w:t>
      </w:r>
    </w:p>
    <w:p w:rsidR="002D58CB" w:rsidRPr="003546FE" w:rsidRDefault="002D58CB" w:rsidP="002D58CB">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2D58CB" w:rsidRPr="003546FE" w:rsidRDefault="002D58CB" w:rsidP="002D58CB">
      <w:pPr>
        <w:pStyle w:val="aa"/>
        <w:tabs>
          <w:tab w:val="left" w:pos="851"/>
          <w:tab w:val="left" w:pos="1276"/>
        </w:tabs>
        <w:ind w:left="0"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и несовершеннолетним детям на праве собственности, </w:t>
      </w:r>
      <w:r w:rsidRPr="00F63045">
        <w:rPr>
          <w:rFonts w:ascii="Times New Roman" w:hAnsi="Times New Roman" w:cs="Times New Roman"/>
          <w:sz w:val="28"/>
          <w:szCs w:val="28"/>
        </w:rPr>
        <w:t>сведения о счетах в банках и иных кредитных организациях, ценных бумагах,</w:t>
      </w:r>
      <w:r>
        <w:rPr>
          <w:rFonts w:ascii="Times New Roman" w:hAnsi="Times New Roman" w:cs="Times New Roman"/>
          <w:sz w:val="28"/>
          <w:szCs w:val="28"/>
        </w:rPr>
        <w:t xml:space="preserve"> об обязательствах имущественного характера по состоянию на первое число месяца, предшествующего месяцу подачи документов (на отчетную дату);</w:t>
      </w:r>
    </w:p>
    <w:p w:rsidR="002D58CB" w:rsidRPr="003546FE" w:rsidRDefault="002D58CB" w:rsidP="004C1917">
      <w:pPr>
        <w:pStyle w:val="aa"/>
        <w:numPr>
          <w:ilvl w:val="0"/>
          <w:numId w:val="6"/>
        </w:numPr>
        <w:tabs>
          <w:tab w:val="left" w:pos="851"/>
          <w:tab w:val="left" w:pos="1276"/>
        </w:tabs>
        <w:autoSpaceDE w:val="0"/>
        <w:autoSpaceDN w:val="0"/>
        <w:adjustRightInd w:val="0"/>
        <w:ind w:left="0" w:firstLine="567"/>
        <w:rPr>
          <w:rFonts w:ascii="Times New Roman" w:hAnsi="Times New Roman" w:cs="Times New Roman"/>
          <w:sz w:val="28"/>
          <w:szCs w:val="28"/>
        </w:rPr>
      </w:pPr>
      <w:r>
        <w:rPr>
          <w:rFonts w:ascii="Times New Roman" w:hAnsi="Times New Roman" w:cs="Times New Roman"/>
          <w:sz w:val="28"/>
          <w:szCs w:val="28"/>
        </w:rPr>
        <w:t>служащий (работник) представляет ежегодно:</w:t>
      </w:r>
    </w:p>
    <w:p w:rsidR="002D58CB" w:rsidRPr="003546FE" w:rsidRDefault="002D58CB" w:rsidP="002D58CB">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2D58CB" w:rsidRPr="003546FE" w:rsidRDefault="002D58CB" w:rsidP="002D58CB">
      <w:pPr>
        <w:tabs>
          <w:tab w:val="left" w:pos="851"/>
          <w:tab w:val="left" w:pos="1276"/>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 xml:space="preserve">б) сведения об имуществе, принадлежащем ему, его супруге (супругу) </w:t>
      </w:r>
      <w:r w:rsidRPr="00F63045">
        <w:rPr>
          <w:rFonts w:ascii="Times New Roman" w:hAnsi="Times New Roman" w:cs="Times New Roman"/>
          <w:sz w:val="28"/>
          <w:szCs w:val="28"/>
        </w:rPr>
        <w:t>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w:t>
      </w:r>
      <w:r>
        <w:rPr>
          <w:rFonts w:ascii="Times New Roman" w:hAnsi="Times New Roman" w:cs="Times New Roman"/>
          <w:sz w:val="28"/>
          <w:szCs w:val="28"/>
        </w:rPr>
        <w:t xml:space="preserve"> (31 декабря года, предшествующего году представления сведений).</w:t>
      </w:r>
    </w:p>
    <w:p w:rsidR="002D58CB" w:rsidRPr="003546FE" w:rsidRDefault="002D58CB" w:rsidP="002D58CB">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2D58CB" w:rsidRPr="003546FE" w:rsidRDefault="002D58CB" w:rsidP="004C1917">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2D58CB" w:rsidRPr="003546FE" w:rsidRDefault="002D58CB" w:rsidP="004C1917">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2D58CB" w:rsidRPr="00F97088" w:rsidRDefault="002D58CB" w:rsidP="004C1917">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2D58CB" w:rsidRDefault="002D58CB" w:rsidP="004C1917">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2D58CB" w:rsidRDefault="002D58CB" w:rsidP="004C1917">
      <w:pPr>
        <w:pStyle w:val="aa"/>
        <w:numPr>
          <w:ilvl w:val="0"/>
          <w:numId w:val="1"/>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Перевод служащего в другой государственный орган в период с 1 января по 1(30) апреля 2017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2016 г.</w:t>
      </w:r>
    </w:p>
    <w:p w:rsidR="002D58CB" w:rsidRPr="007816AA" w:rsidRDefault="002D58CB" w:rsidP="004C1917">
      <w:pPr>
        <w:pStyle w:val="aa"/>
        <w:numPr>
          <w:ilvl w:val="0"/>
          <w:numId w:val="1"/>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w:t>
      </w:r>
      <w:r w:rsidRPr="007816AA">
        <w:rPr>
          <w:rFonts w:ascii="Times New Roman" w:hAnsi="Times New Roman" w:cs="Times New Roman"/>
          <w:sz w:val="28"/>
          <w:szCs w:val="28"/>
        </w:rPr>
        <w:t>аботник заключил трудовой договор о выполнении в свободное от основной работы время другой регулярной оплачиваемой работы у того же работодателя)</w:t>
      </w:r>
      <w:r w:rsidRPr="007816AA">
        <w:rPr>
          <w:rFonts w:ascii="Times New Roman" w:hAnsi="Times New Roman"/>
          <w:sz w:val="28"/>
          <w:szCs w:val="28"/>
        </w:rPr>
        <w:t xml:space="preserve">, замещение которых влечет обязанность представлять сведения, то таким работником заполняется одна справка с указанием обеих должностей.  </w:t>
      </w:r>
    </w:p>
    <w:p w:rsidR="002D58CB" w:rsidRPr="00310B1C" w:rsidRDefault="002D58CB" w:rsidP="002D58CB">
      <w:pPr>
        <w:tabs>
          <w:tab w:val="left" w:pos="851"/>
        </w:tabs>
        <w:autoSpaceDE w:val="0"/>
        <w:autoSpaceDN w:val="0"/>
        <w:adjustRightInd w:val="0"/>
        <w:rPr>
          <w:rFonts w:ascii="Times New Roman" w:hAnsi="Times New Roman"/>
          <w:sz w:val="28"/>
          <w:szCs w:val="28"/>
        </w:rPr>
      </w:pPr>
      <w:r w:rsidRPr="00310B1C">
        <w:rPr>
          <w:rFonts w:ascii="Times New Roman" w:hAnsi="Times New Roman"/>
          <w:sz w:val="28"/>
          <w:szCs w:val="28"/>
        </w:rPr>
        <w:t xml:space="preserve">При внешнем совместительстве (работником </w:t>
      </w:r>
      <w:r w:rsidRPr="00310B1C">
        <w:rPr>
          <w:rFonts w:ascii="Times New Roman" w:hAnsi="Times New Roman" w:cs="Times New Roman"/>
          <w:sz w:val="28"/>
          <w:szCs w:val="28"/>
        </w:rPr>
        <w:t xml:space="preserve">заключен трудовой договор о выполнении в свободное от основной работы время другой </w:t>
      </w:r>
      <w:r w:rsidRPr="00310B1C">
        <w:rPr>
          <w:rFonts w:ascii="Times New Roman" w:hAnsi="Times New Roman" w:cs="Times New Roman"/>
          <w:sz w:val="28"/>
          <w:szCs w:val="28"/>
        </w:rPr>
        <w:lastRenderedPageBreak/>
        <w:t xml:space="preserve">регулярной оплачиваемой работы у другого работодателя) </w:t>
      </w:r>
      <w:r w:rsidRPr="00310B1C">
        <w:rPr>
          <w:rFonts w:ascii="Times New Roman" w:hAnsi="Times New Roman"/>
          <w:sz w:val="28"/>
          <w:szCs w:val="28"/>
        </w:rPr>
        <w:t>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w:t>
      </w:r>
      <w:r>
        <w:rPr>
          <w:rFonts w:ascii="Times New Roman" w:hAnsi="Times New Roman"/>
          <w:sz w:val="28"/>
          <w:szCs w:val="28"/>
        </w:rPr>
        <w:t xml:space="preserve"> (заполняются отдельно для каждой должности)</w:t>
      </w:r>
      <w:r w:rsidRPr="00310B1C">
        <w:rPr>
          <w:rFonts w:ascii="Times New Roman" w:hAnsi="Times New Roman"/>
          <w:sz w:val="28"/>
          <w:szCs w:val="28"/>
        </w:rPr>
        <w:t>.</w:t>
      </w:r>
      <w:r>
        <w:rPr>
          <w:rFonts w:ascii="Times New Roman" w:hAnsi="Times New Roman"/>
          <w:sz w:val="28"/>
          <w:szCs w:val="28"/>
        </w:rPr>
        <w:t xml:space="preserve"> Количество справок, представляемых в отношении членов семьи, не меняется. </w:t>
      </w:r>
    </w:p>
    <w:p w:rsidR="002D58CB" w:rsidRPr="003546FE" w:rsidRDefault="002D58CB" w:rsidP="002D58CB">
      <w:pPr>
        <w:tabs>
          <w:tab w:val="left" w:pos="851"/>
        </w:tabs>
        <w:ind w:firstLine="567"/>
        <w:rPr>
          <w:rFonts w:ascii="Times New Roman" w:hAnsi="Times New Roman" w:cs="Times New Roman"/>
          <w:b/>
          <w:sz w:val="28"/>
          <w:szCs w:val="28"/>
        </w:rPr>
      </w:pPr>
      <w:r>
        <w:rPr>
          <w:rFonts w:ascii="Times New Roman" w:hAnsi="Times New Roman" w:cs="Times New Roman"/>
          <w:b/>
          <w:sz w:val="28"/>
          <w:szCs w:val="28"/>
        </w:rPr>
        <w:t>Определение круга лиц (членов семьи), в отношении которых необходимо представить сведения</w:t>
      </w:r>
    </w:p>
    <w:p w:rsidR="002D58CB" w:rsidRPr="003546FE" w:rsidRDefault="002D58CB" w:rsidP="004C1917">
      <w:pPr>
        <w:pStyle w:val="aa"/>
        <w:numPr>
          <w:ilvl w:val="0"/>
          <w:numId w:val="1"/>
        </w:numPr>
        <w:tabs>
          <w:tab w:val="left" w:pos="851"/>
          <w:tab w:val="left" w:pos="1276"/>
        </w:tabs>
        <w:ind w:left="0" w:firstLine="709"/>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2D58CB" w:rsidRPr="003546FE" w:rsidRDefault="002D58CB" w:rsidP="002D58CB">
      <w:pPr>
        <w:ind w:firstLine="567"/>
        <w:rPr>
          <w:rFonts w:ascii="Times New Roman" w:hAnsi="Times New Roman" w:cs="Times New Roman"/>
          <w:b/>
          <w:sz w:val="28"/>
          <w:szCs w:val="28"/>
        </w:rPr>
      </w:pPr>
      <w:r>
        <w:rPr>
          <w:rFonts w:ascii="Times New Roman" w:hAnsi="Times New Roman" w:cs="Times New Roman"/>
          <w:b/>
          <w:sz w:val="28"/>
          <w:szCs w:val="28"/>
        </w:rPr>
        <w:t>Супруги</w:t>
      </w:r>
    </w:p>
    <w:p w:rsidR="002D58CB" w:rsidRPr="003546FE" w:rsidRDefault="002D58CB" w:rsidP="004C1917">
      <w:pPr>
        <w:pStyle w:val="aa"/>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2D58CB" w:rsidRPr="003546FE" w:rsidRDefault="002D58CB" w:rsidP="004C1917">
      <w:pPr>
        <w:pStyle w:val="aa"/>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Согласно статье 10 права и обязанности супругов возникают со дня государственной регистрации заключения брака в органах записи актов гражданского состояния.</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1):</w:t>
      </w:r>
    </w:p>
    <w:p w:rsidR="002D58CB" w:rsidRPr="003546FE" w:rsidRDefault="002D58CB" w:rsidP="002D58CB">
      <w:pPr>
        <w:ind w:firstLine="851"/>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3402"/>
        <w:gridCol w:w="6060"/>
      </w:tblGrid>
      <w:tr w:rsidR="002D58CB" w:rsidRPr="003546FE" w:rsidTr="00A80141">
        <w:tc>
          <w:tcPr>
            <w:tcW w:w="9462" w:type="dxa"/>
            <w:gridSpan w:val="2"/>
            <w:shd w:val="clear" w:color="auto" w:fill="auto"/>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 xml:space="preserve">Пример: служащий (работник) представляет сведения в 2017 году </w:t>
            </w:r>
            <w:r>
              <w:rPr>
                <w:rFonts w:ascii="Times New Roman" w:hAnsi="Times New Roman" w:cs="Times New Roman"/>
                <w:sz w:val="28"/>
                <w:szCs w:val="28"/>
              </w:rPr>
              <w:br/>
              <w:t>(за отчетный 2016 г.)</w:t>
            </w:r>
          </w:p>
        </w:tc>
      </w:tr>
      <w:tr w:rsidR="002D58CB" w:rsidRPr="003546FE" w:rsidTr="00A80141">
        <w:tc>
          <w:tcPr>
            <w:tcW w:w="3402" w:type="dxa"/>
            <w:shd w:val="clear" w:color="auto" w:fill="auto"/>
          </w:tcPr>
          <w:p w:rsidR="002D58CB" w:rsidRPr="003546FE" w:rsidRDefault="002D58CB" w:rsidP="00A80141">
            <w:pPr>
              <w:ind w:firstLine="0"/>
              <w:jc w:val="left"/>
              <w:rPr>
                <w:rFonts w:ascii="Times New Roman" w:hAnsi="Times New Roman" w:cs="Times New Roman"/>
                <w:sz w:val="28"/>
                <w:szCs w:val="28"/>
              </w:rPr>
            </w:pPr>
            <w:r>
              <w:rPr>
                <w:rFonts w:ascii="Times New Roman" w:hAnsi="Times New Roman" w:cs="Times New Roman"/>
                <w:sz w:val="28"/>
                <w:szCs w:val="28"/>
              </w:rPr>
              <w:t>Брак заключен в органах записи актов гражданского состояния (далее – ЗАГС) в ноябре 2016 года</w:t>
            </w:r>
          </w:p>
        </w:tc>
        <w:tc>
          <w:tcPr>
            <w:tcW w:w="6060" w:type="dxa"/>
            <w:shd w:val="clear" w:color="auto" w:fill="auto"/>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2016 года) служащий (работник) состоял в браке</w:t>
            </w:r>
          </w:p>
        </w:tc>
      </w:tr>
      <w:tr w:rsidR="002D58CB" w:rsidRPr="003546FE" w:rsidTr="00A80141">
        <w:tc>
          <w:tcPr>
            <w:tcW w:w="3402" w:type="dxa"/>
            <w:shd w:val="clear" w:color="auto" w:fill="auto"/>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Брак заключен в ЗАГСе в марте 2017 года</w:t>
            </w:r>
          </w:p>
        </w:tc>
        <w:tc>
          <w:tcPr>
            <w:tcW w:w="6060" w:type="dxa"/>
            <w:shd w:val="clear" w:color="auto" w:fill="auto"/>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2016 года) служащий (работник) не состоял в браке </w:t>
            </w:r>
          </w:p>
        </w:tc>
      </w:tr>
      <w:tr w:rsidR="002D58CB" w:rsidRPr="003546FE" w:rsidTr="00A80141">
        <w:tc>
          <w:tcPr>
            <w:tcW w:w="9462" w:type="dxa"/>
            <w:gridSpan w:val="2"/>
            <w:shd w:val="clear" w:color="auto" w:fill="auto"/>
          </w:tcPr>
          <w:p w:rsidR="002D58CB" w:rsidRPr="003546FE" w:rsidRDefault="002D58CB" w:rsidP="00A80141">
            <w:pPr>
              <w:ind w:left="34"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назначения на должность. Отчетной датой является 1 августа 2017 года</w:t>
            </w:r>
          </w:p>
        </w:tc>
      </w:tr>
      <w:tr w:rsidR="002D58CB" w:rsidRPr="003546FE" w:rsidTr="00A80141">
        <w:trPr>
          <w:trHeight w:val="660"/>
        </w:trPr>
        <w:tc>
          <w:tcPr>
            <w:tcW w:w="3402" w:type="dxa"/>
            <w:shd w:val="clear" w:color="auto" w:fill="auto"/>
          </w:tcPr>
          <w:p w:rsidR="002D58CB" w:rsidRPr="003546FE" w:rsidRDefault="002D58CB" w:rsidP="00A80141">
            <w:pPr>
              <w:ind w:left="34" w:firstLine="0"/>
              <w:rPr>
                <w:rFonts w:ascii="Times New Roman" w:hAnsi="Times New Roman" w:cs="Times New Roman"/>
                <w:sz w:val="28"/>
                <w:szCs w:val="28"/>
              </w:rPr>
            </w:pPr>
            <w:r>
              <w:rPr>
                <w:rFonts w:ascii="Times New Roman" w:hAnsi="Times New Roman" w:cs="Times New Roman"/>
                <w:sz w:val="28"/>
                <w:szCs w:val="28"/>
              </w:rPr>
              <w:t>Брак заключен 1 февраля 2017 года</w:t>
            </w:r>
          </w:p>
        </w:tc>
        <w:tc>
          <w:tcPr>
            <w:tcW w:w="6060" w:type="dxa"/>
            <w:shd w:val="clear" w:color="auto" w:fill="auto"/>
          </w:tcPr>
          <w:p w:rsidR="002D58CB" w:rsidRPr="003546FE" w:rsidRDefault="002D58CB" w:rsidP="00A80141">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2017 года) гражданин состоял в браке</w:t>
            </w:r>
          </w:p>
        </w:tc>
      </w:tr>
      <w:tr w:rsidR="002D58CB" w:rsidRPr="003546FE" w:rsidTr="00A80141">
        <w:trPr>
          <w:trHeight w:val="660"/>
        </w:trPr>
        <w:tc>
          <w:tcPr>
            <w:tcW w:w="3402" w:type="dxa"/>
            <w:shd w:val="clear" w:color="auto" w:fill="auto"/>
          </w:tcPr>
          <w:p w:rsidR="002D58CB" w:rsidRPr="003546FE" w:rsidRDefault="002D58CB" w:rsidP="00A80141">
            <w:pPr>
              <w:ind w:left="34" w:firstLine="0"/>
              <w:rPr>
                <w:rFonts w:ascii="Times New Roman" w:hAnsi="Times New Roman" w:cs="Times New Roman"/>
                <w:sz w:val="28"/>
                <w:szCs w:val="28"/>
              </w:rPr>
            </w:pPr>
            <w:r>
              <w:rPr>
                <w:rFonts w:ascii="Times New Roman" w:hAnsi="Times New Roman" w:cs="Times New Roman"/>
                <w:sz w:val="28"/>
                <w:szCs w:val="28"/>
              </w:rPr>
              <w:t>Брак заключен 2 августа 2017 года</w:t>
            </w:r>
          </w:p>
        </w:tc>
        <w:tc>
          <w:tcPr>
            <w:tcW w:w="6060" w:type="dxa"/>
            <w:shd w:val="clear" w:color="auto" w:fill="auto"/>
          </w:tcPr>
          <w:p w:rsidR="002D58CB" w:rsidRPr="003546FE" w:rsidRDefault="002D58CB" w:rsidP="00A80141">
            <w:pPr>
              <w:ind w:left="34" w:firstLine="0"/>
              <w:rPr>
                <w:rFonts w:ascii="Times New Roman" w:hAnsi="Times New Roman" w:cs="Times New Roman"/>
                <w:sz w:val="28"/>
                <w:szCs w:val="28"/>
              </w:rPr>
            </w:pPr>
            <w:r>
              <w:rPr>
                <w:rFonts w:ascii="Times New Roman" w:hAnsi="Times New Roman" w:cs="Times New Roman"/>
                <w:sz w:val="28"/>
                <w:szCs w:val="28"/>
              </w:rPr>
              <w:t>сведения в отношении супруги не представляются, поскольку по состоянию на отчетную дату (1 августа 2017 года) гражданин еще не вступил в брак</w:t>
            </w:r>
          </w:p>
        </w:tc>
      </w:tr>
    </w:tbl>
    <w:p w:rsidR="002D58CB" w:rsidRPr="003546FE" w:rsidRDefault="002D58CB" w:rsidP="002D58CB">
      <w:pPr>
        <w:pStyle w:val="aa"/>
        <w:tabs>
          <w:tab w:val="left" w:pos="1134"/>
        </w:tabs>
        <w:ind w:left="709" w:firstLine="851"/>
        <w:rPr>
          <w:rFonts w:ascii="Times New Roman" w:hAnsi="Times New Roman" w:cs="Times New Roman"/>
          <w:sz w:val="28"/>
          <w:szCs w:val="28"/>
        </w:rPr>
      </w:pPr>
    </w:p>
    <w:p w:rsidR="002D58CB" w:rsidRPr="003546FE" w:rsidRDefault="002D58CB" w:rsidP="004C1917">
      <w:pPr>
        <w:pStyle w:val="aa"/>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lastRenderedPageBreak/>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2)</w:t>
      </w:r>
    </w:p>
    <w:p w:rsidR="002D58CB" w:rsidRPr="003546FE" w:rsidRDefault="002D58CB" w:rsidP="002D58CB">
      <w:pPr>
        <w:ind w:firstLine="851"/>
        <w:rPr>
          <w:rFonts w:ascii="Times New Roman" w:hAnsi="Times New Roman" w:cs="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2D58CB" w:rsidRPr="003546FE" w:rsidTr="00A80141">
        <w:trPr>
          <w:trHeight w:val="435"/>
        </w:trPr>
        <w:tc>
          <w:tcPr>
            <w:tcW w:w="9462" w:type="dxa"/>
            <w:gridSpan w:val="2"/>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D58CB" w:rsidRPr="003546FE" w:rsidTr="00A80141">
        <w:trPr>
          <w:trHeight w:val="435"/>
        </w:trPr>
        <w:tc>
          <w:tcPr>
            <w:tcW w:w="340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в ноябре 2016 года</w:t>
            </w:r>
          </w:p>
        </w:tc>
        <w:tc>
          <w:tcPr>
            <w:tcW w:w="606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2016 года) служащий (работник) не состоял в браке</w:t>
            </w:r>
          </w:p>
        </w:tc>
      </w:tr>
      <w:tr w:rsidR="002D58CB" w:rsidRPr="003546FE" w:rsidTr="00A80141">
        <w:trPr>
          <w:trHeight w:val="435"/>
        </w:trPr>
        <w:tc>
          <w:tcPr>
            <w:tcW w:w="340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Окончательное решение о расторжении брака было принято судом 12 декабря 2016 года и вступило в законную силу 12 января 2017 года</w:t>
            </w:r>
          </w:p>
        </w:tc>
        <w:tc>
          <w:tcPr>
            <w:tcW w:w="606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2017 года. Таким образом, по состоянию на отчетную дату (31 декабря 2016 года) служащий (работник) считался состоявшим в браке</w:t>
            </w:r>
          </w:p>
        </w:tc>
      </w:tr>
      <w:tr w:rsidR="002D58CB" w:rsidRPr="003546FE" w:rsidTr="00A80141">
        <w:trPr>
          <w:trHeight w:val="435"/>
        </w:trPr>
        <w:tc>
          <w:tcPr>
            <w:tcW w:w="340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в марте 2017 года </w:t>
            </w:r>
          </w:p>
        </w:tc>
        <w:tc>
          <w:tcPr>
            <w:tcW w:w="606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2016 года) служащий (работник) состоял в браке</w:t>
            </w:r>
          </w:p>
        </w:tc>
      </w:tr>
      <w:tr w:rsidR="002D58CB" w:rsidRPr="003546FE" w:rsidTr="00A80141">
        <w:trPr>
          <w:trHeight w:val="435"/>
        </w:trPr>
        <w:tc>
          <w:tcPr>
            <w:tcW w:w="9462" w:type="dxa"/>
            <w:gridSpan w:val="2"/>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Пример: гражданин в сентябре 2017 года представляет сведения в связи с подачей документов для назначения на должность. Отчетной датой является 1 августа 2017 года</w:t>
            </w:r>
          </w:p>
        </w:tc>
      </w:tr>
      <w:tr w:rsidR="002D58CB" w:rsidRPr="003546FE" w:rsidTr="00A80141">
        <w:trPr>
          <w:trHeight w:val="435"/>
        </w:trPr>
        <w:tc>
          <w:tcPr>
            <w:tcW w:w="340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Брак был расторгнут в ЗАГСе 1 июля 2017 года</w:t>
            </w:r>
          </w:p>
        </w:tc>
        <w:tc>
          <w:tcPr>
            <w:tcW w:w="606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2017 года) гражданин не состоял в браке</w:t>
            </w:r>
          </w:p>
        </w:tc>
      </w:tr>
      <w:tr w:rsidR="002D58CB" w:rsidRPr="003546FE" w:rsidTr="00A80141">
        <w:trPr>
          <w:trHeight w:val="435"/>
        </w:trPr>
        <w:tc>
          <w:tcPr>
            <w:tcW w:w="340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 xml:space="preserve">Брак был расторгнут в ЗАГСе 2 августа 2017 года </w:t>
            </w:r>
          </w:p>
        </w:tc>
        <w:tc>
          <w:tcPr>
            <w:tcW w:w="606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2017 года) гражданин состоял в браке</w:t>
            </w:r>
          </w:p>
        </w:tc>
      </w:tr>
      <w:tr w:rsidR="002D58CB" w:rsidRPr="003546FE" w:rsidTr="00A80141">
        <w:trPr>
          <w:trHeight w:val="435"/>
        </w:trPr>
        <w:tc>
          <w:tcPr>
            <w:tcW w:w="340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расторжении брака было принято судом 4 июля </w:t>
            </w:r>
            <w:r>
              <w:rPr>
                <w:rFonts w:ascii="Times New Roman" w:hAnsi="Times New Roman" w:cs="Times New Roman"/>
                <w:sz w:val="28"/>
                <w:szCs w:val="28"/>
              </w:rPr>
              <w:lastRenderedPageBreak/>
              <w:t>2017 года и вступило в законную силу 4 августа 2017 г.</w:t>
            </w:r>
          </w:p>
        </w:tc>
        <w:tc>
          <w:tcPr>
            <w:tcW w:w="606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w:t>
            </w:r>
            <w:r>
              <w:rPr>
                <w:rFonts w:ascii="Times New Roman" w:hAnsi="Times New Roman" w:cs="Times New Roman"/>
                <w:sz w:val="28"/>
                <w:szCs w:val="28"/>
              </w:rPr>
              <w:lastRenderedPageBreak/>
              <w:t>истечении месяца со дня принятия решения суда в окончательной форме. В рассматриваемой ситуации срок истек 5 августа 2017 года. Таким образом, по состоянию на отчетную дату (1 августа 2017 года) гражданин считался состоявшим в браке</w:t>
            </w:r>
          </w:p>
        </w:tc>
      </w:tr>
    </w:tbl>
    <w:p w:rsidR="002D58CB" w:rsidRPr="003546FE" w:rsidRDefault="002D58CB" w:rsidP="002D58CB">
      <w:pPr>
        <w:ind w:firstLine="567"/>
        <w:rPr>
          <w:rFonts w:ascii="Times New Roman" w:hAnsi="Times New Roman" w:cs="Times New Roman"/>
          <w:b/>
          <w:sz w:val="28"/>
          <w:szCs w:val="28"/>
        </w:rPr>
      </w:pPr>
      <w:r>
        <w:rPr>
          <w:rFonts w:ascii="Times New Roman" w:hAnsi="Times New Roman" w:cs="Times New Roman"/>
          <w:b/>
          <w:sz w:val="28"/>
          <w:szCs w:val="28"/>
        </w:rPr>
        <w:lastRenderedPageBreak/>
        <w:t>Несовершеннолетние дети</w:t>
      </w:r>
    </w:p>
    <w:p w:rsidR="002D58CB" w:rsidRPr="003546FE" w:rsidRDefault="002D58CB" w:rsidP="004C1917">
      <w:pPr>
        <w:pStyle w:val="aa"/>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2D58CB" w:rsidRPr="003546FE" w:rsidRDefault="002D58CB" w:rsidP="004C1917">
      <w:pPr>
        <w:pStyle w:val="aa"/>
        <w:numPr>
          <w:ilvl w:val="0"/>
          <w:numId w:val="1"/>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 (таблица № 3):</w:t>
      </w:r>
    </w:p>
    <w:p w:rsidR="002D58CB" w:rsidRPr="003546FE" w:rsidRDefault="002D58CB" w:rsidP="002D58CB">
      <w:pPr>
        <w:ind w:firstLine="85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2D58CB" w:rsidRPr="003546FE" w:rsidTr="00A80141">
        <w:trPr>
          <w:trHeight w:val="435"/>
        </w:trPr>
        <w:tc>
          <w:tcPr>
            <w:tcW w:w="9462" w:type="dxa"/>
            <w:gridSpan w:val="2"/>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Пример: служащий (работник) представляет сведения в 2017 году (за отчетный  2016 г.)</w:t>
            </w:r>
          </w:p>
        </w:tc>
      </w:tr>
      <w:tr w:rsidR="002D58CB" w:rsidRPr="003546FE" w:rsidTr="00A80141">
        <w:trPr>
          <w:trHeight w:val="435"/>
        </w:trPr>
        <w:tc>
          <w:tcPr>
            <w:tcW w:w="255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21 мая 2016 года исполнилось 18 лет</w:t>
            </w:r>
          </w:p>
        </w:tc>
        <w:tc>
          <w:tcPr>
            <w:tcW w:w="691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2D58CB" w:rsidRPr="003546FE" w:rsidTr="00A80141">
        <w:trPr>
          <w:trHeight w:val="435"/>
        </w:trPr>
        <w:tc>
          <w:tcPr>
            <w:tcW w:w="255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30 декабря 2016 года исполнилось 18 лет</w:t>
            </w:r>
          </w:p>
        </w:tc>
        <w:tc>
          <w:tcPr>
            <w:tcW w:w="691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2016 года) дочери служащего (работника) уже исполнилось 18 лет, она являлась совершеннолетней</w:t>
            </w:r>
          </w:p>
        </w:tc>
      </w:tr>
      <w:tr w:rsidR="002D58CB" w:rsidRPr="003546FE" w:rsidTr="00A80141">
        <w:trPr>
          <w:trHeight w:val="435"/>
        </w:trPr>
        <w:tc>
          <w:tcPr>
            <w:tcW w:w="255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Дочери служащего (работника)  31 декабря 2016 года исполнилось 18 лет</w:t>
            </w:r>
          </w:p>
        </w:tc>
        <w:tc>
          <w:tcPr>
            <w:tcW w:w="691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2017 года. Таким образом, по состоянию на отчетную дату (31 декабря 2016 года) она еще являлась несовершеннолетней</w:t>
            </w:r>
          </w:p>
        </w:tc>
      </w:tr>
      <w:tr w:rsidR="002D58CB" w:rsidRPr="003546FE" w:rsidTr="00A80141">
        <w:trPr>
          <w:trHeight w:val="435"/>
        </w:trPr>
        <w:tc>
          <w:tcPr>
            <w:tcW w:w="9462" w:type="dxa"/>
            <w:gridSpan w:val="2"/>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Пример: гражданин представляет в сентябре 2016 года сведения в связи с назначением на должность. Отчетной датой является 1 августа 2016 года</w:t>
            </w:r>
          </w:p>
        </w:tc>
      </w:tr>
      <w:tr w:rsidR="002D58CB" w:rsidRPr="003546FE" w:rsidTr="00A80141">
        <w:trPr>
          <w:trHeight w:val="435"/>
        </w:trPr>
        <w:tc>
          <w:tcPr>
            <w:tcW w:w="255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Сыну гражданина 5 мая 2016 года исполнилось 18 лет</w:t>
            </w:r>
          </w:p>
        </w:tc>
        <w:tc>
          <w:tcPr>
            <w:tcW w:w="691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2016 года) сыну гражданина уже исполнилось 18 лет</w:t>
            </w:r>
          </w:p>
        </w:tc>
      </w:tr>
      <w:tr w:rsidR="002D58CB" w:rsidRPr="003546FE" w:rsidTr="00A80141">
        <w:trPr>
          <w:trHeight w:val="435"/>
        </w:trPr>
        <w:tc>
          <w:tcPr>
            <w:tcW w:w="255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 xml:space="preserve">Сыну гражданина 1 августа 2016 года исполнилось </w:t>
            </w:r>
            <w:r>
              <w:rPr>
                <w:rFonts w:ascii="Times New Roman" w:hAnsi="Times New Roman" w:cs="Times New Roman"/>
                <w:sz w:val="28"/>
                <w:szCs w:val="28"/>
              </w:rPr>
              <w:lastRenderedPageBreak/>
              <w:t>18 лет</w:t>
            </w:r>
          </w:p>
        </w:tc>
        <w:tc>
          <w:tcPr>
            <w:tcW w:w="691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lastRenderedPageBreak/>
              <w:t xml:space="preserve">сведения в отношении сына представляются, поскольку сын гражданина считается достигшим возраста 18 лет на следующий день после дня </w:t>
            </w:r>
            <w:r>
              <w:rPr>
                <w:rFonts w:ascii="Times New Roman" w:hAnsi="Times New Roman" w:cs="Times New Roman"/>
                <w:sz w:val="28"/>
                <w:szCs w:val="28"/>
              </w:rPr>
              <w:lastRenderedPageBreak/>
              <w:t>рождения, то есть 2 августа 2016 года. Таким образом, по состоянию на отчетную дату (1 августа 2016 года) он еще являлся несовершеннолетним</w:t>
            </w:r>
          </w:p>
        </w:tc>
      </w:tr>
      <w:tr w:rsidR="002D58CB" w:rsidRPr="003546FE" w:rsidTr="00A80141">
        <w:trPr>
          <w:trHeight w:val="435"/>
        </w:trPr>
        <w:tc>
          <w:tcPr>
            <w:tcW w:w="2552"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lastRenderedPageBreak/>
              <w:t>Сыну гражданина 17 августа 2016 года исполнилось 18 лет</w:t>
            </w:r>
          </w:p>
        </w:tc>
        <w:tc>
          <w:tcPr>
            <w:tcW w:w="6910" w:type="dxa"/>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2016 года) сын гражданина являлся несовершеннолетним </w:t>
            </w:r>
          </w:p>
        </w:tc>
      </w:tr>
    </w:tbl>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служащий (работник)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подлежат представлению.</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В случае если супруга (супруг) служащего (работника) является </w:t>
      </w:r>
      <w:r>
        <w:rPr>
          <w:rFonts w:ascii="Times New Roman" w:hAnsi="Times New Roman" w:cs="Times New Roman"/>
          <w:bCs/>
          <w:sz w:val="28"/>
          <w:szCs w:val="28"/>
        </w:rPr>
        <w:t xml:space="preserve">опекуном (попечителем), </w:t>
      </w:r>
      <w:r>
        <w:rPr>
          <w:rFonts w:ascii="Times New Roman" w:hAnsi="Times New Roman" w:cs="Times New Roman"/>
          <w:sz w:val="28"/>
          <w:szCs w:val="28"/>
        </w:rPr>
        <w:t>усыновителем несовершеннолетнего ребенка, то сведения в отношении данного ребенка рекомендуется представить.</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2D58CB" w:rsidRPr="003546FE" w:rsidRDefault="002D58CB" w:rsidP="002D58CB">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2D58CB" w:rsidRPr="003546FE" w:rsidRDefault="002D58CB" w:rsidP="004C1917">
      <w:pPr>
        <w:pStyle w:val="aa"/>
        <w:numPr>
          <w:ilvl w:val="0"/>
          <w:numId w:val="1"/>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sz w:val="28"/>
          <w:szCs w:val="28"/>
        </w:rPr>
        <w:t>При невозможности по объективным причинам представить сведения о доходах, расходах,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w:t>
      </w:r>
      <w:r>
        <w:rPr>
          <w:rFonts w:ascii="Times New Roman" w:hAnsi="Times New Roman" w:cs="Times New Roman"/>
          <w:sz w:val="28"/>
          <w:szCs w:val="28"/>
        </w:rPr>
        <w:t xml:space="preserve">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w:t>
      </w:r>
      <w:r>
        <w:rPr>
          <w:rFonts w:ascii="Times New Roman" w:hAnsi="Times New Roman"/>
          <w:sz w:val="28"/>
          <w:szCs w:val="28"/>
        </w:rPr>
        <w:t xml:space="preserve">абзацем третьим подпункта «б» пункта 16 </w:t>
      </w:r>
      <w:r>
        <w:rPr>
          <w:rFonts w:ascii="Times New Roman" w:hAnsi="Times New Roman" w:cs="Times New Roman"/>
          <w:sz w:val="28"/>
          <w:szCs w:val="28"/>
        </w:rPr>
        <w:t>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cs="Times New Roman"/>
          <w:sz w:val="28"/>
          <w:szCs w:val="28"/>
          <w:lang w:val="en-US"/>
        </w:rPr>
        <w:t> </w:t>
      </w:r>
      <w:r>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2D58CB" w:rsidRPr="00FE26A5" w:rsidRDefault="002D58CB" w:rsidP="004C1917">
      <w:pPr>
        <w:pStyle w:val="aa"/>
        <w:numPr>
          <w:ilvl w:val="0"/>
          <w:numId w:val="1"/>
        </w:numPr>
        <w:autoSpaceDE w:val="0"/>
        <w:autoSpaceDN w:val="0"/>
        <w:adjustRightInd w:val="0"/>
        <w:ind w:left="0" w:firstLine="567"/>
        <w:rPr>
          <w:rFonts w:ascii="Times New Roman" w:hAnsi="Times New Roman"/>
          <w:sz w:val="28"/>
          <w:szCs w:val="28"/>
        </w:rPr>
      </w:pPr>
      <w:r w:rsidRPr="00FE26A5">
        <w:rPr>
          <w:rFonts w:ascii="Times New Roman" w:hAnsi="Times New Roman" w:cs="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2D58CB" w:rsidRPr="00FE26A5" w:rsidRDefault="002D58CB" w:rsidP="002D58CB">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t>Заявление подается (таблица № 4):</w:t>
      </w:r>
    </w:p>
    <w:p w:rsidR="002D58CB" w:rsidRPr="003546FE" w:rsidRDefault="002D58CB" w:rsidP="002D58CB">
      <w:pPr>
        <w:ind w:firstLine="851"/>
        <w:rPr>
          <w:rFonts w:ascii="Times New Roman" w:hAnsi="Times New Roman"/>
          <w:sz w:val="28"/>
          <w:szCs w:val="28"/>
        </w:rPr>
      </w:pPr>
    </w:p>
    <w:tbl>
      <w:tblPr>
        <w:tblStyle w:val="a7"/>
        <w:tblW w:w="0" w:type="auto"/>
        <w:tblLook w:val="04A0" w:firstRow="1" w:lastRow="0" w:firstColumn="1" w:lastColumn="0" w:noHBand="0" w:noVBand="1"/>
      </w:tblPr>
      <w:tblGrid>
        <w:gridCol w:w="3369"/>
        <w:gridCol w:w="6201"/>
      </w:tblGrid>
      <w:tr w:rsidR="002D58CB" w:rsidRPr="003546FE" w:rsidTr="00A80141">
        <w:tc>
          <w:tcPr>
            <w:tcW w:w="3369" w:type="dxa"/>
          </w:tcPr>
          <w:p w:rsidR="002D58CB" w:rsidRPr="003546FE" w:rsidRDefault="002D58CB" w:rsidP="00A80141">
            <w:pPr>
              <w:ind w:firstLine="0"/>
              <w:rPr>
                <w:rFonts w:ascii="Times New Roman" w:hAnsi="Times New Roman"/>
                <w:sz w:val="28"/>
                <w:szCs w:val="28"/>
              </w:rPr>
            </w:pPr>
            <w:r>
              <w:rPr>
                <w:rFonts w:ascii="Times New Roman" w:hAnsi="Times New Roman" w:cs="Times New Roman"/>
                <w:sz w:val="28"/>
                <w:szCs w:val="28"/>
              </w:rPr>
              <w:t>В Управление Президента Российской Федерации по вопросам противодействия коррупции</w:t>
            </w:r>
          </w:p>
        </w:tc>
        <w:tc>
          <w:tcPr>
            <w:tcW w:w="6201" w:type="dxa"/>
          </w:tcPr>
          <w:p w:rsidR="002D58CB" w:rsidRPr="003546FE" w:rsidRDefault="002D58CB" w:rsidP="00A80141">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cs="Times New Roman"/>
                <w:sz w:val="28"/>
                <w:szCs w:val="28"/>
              </w:rPr>
              <w:t xml:space="preserve">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w:t>
            </w:r>
            <w:r>
              <w:rPr>
                <w:rFonts w:ascii="Times New Roman" w:hAnsi="Times New Roman"/>
                <w:sz w:val="28"/>
                <w:szCs w:val="28"/>
              </w:rPr>
              <w:t>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2D58CB" w:rsidRPr="003546FE" w:rsidTr="00A80141">
        <w:tc>
          <w:tcPr>
            <w:tcW w:w="3369" w:type="dxa"/>
          </w:tcPr>
          <w:p w:rsidR="002D58CB" w:rsidRPr="003546FE" w:rsidRDefault="002D58CB" w:rsidP="00A80141">
            <w:pPr>
              <w:ind w:firstLine="0"/>
              <w:rPr>
                <w:rFonts w:ascii="Times New Roman" w:hAnsi="Times New Roman"/>
                <w:sz w:val="28"/>
                <w:szCs w:val="28"/>
              </w:rPr>
            </w:pPr>
            <w:r>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tcPr>
          <w:p w:rsidR="002D58CB" w:rsidRPr="003546FE" w:rsidRDefault="002D58CB" w:rsidP="00A80141">
            <w:pPr>
              <w:ind w:firstLine="0"/>
              <w:rPr>
                <w:rFonts w:ascii="Times New Roman" w:hAnsi="Times New Roman"/>
                <w:sz w:val="28"/>
                <w:szCs w:val="28"/>
              </w:rPr>
            </w:pPr>
            <w:r>
              <w:rPr>
                <w:rFonts w:ascii="Times New Roman" w:hAnsi="Times New Roman"/>
                <w:sz w:val="28"/>
                <w:szCs w:val="28"/>
              </w:rPr>
              <w:t xml:space="preserve">лицами, замещающими </w:t>
            </w:r>
            <w:r>
              <w:rPr>
                <w:rFonts w:ascii="Times New Roman" w:hAnsi="Times New Roman" w:cs="Times New Roman"/>
                <w:sz w:val="28"/>
                <w:szCs w:val="28"/>
              </w:rPr>
              <w:t>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2D58CB" w:rsidRPr="003546FE" w:rsidTr="00A80141">
        <w:tc>
          <w:tcPr>
            <w:tcW w:w="3369" w:type="dxa"/>
          </w:tcPr>
          <w:p w:rsidR="002D58CB" w:rsidRPr="003546FE" w:rsidRDefault="002D58CB" w:rsidP="00A80141">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2D58CB" w:rsidRPr="003546FE" w:rsidRDefault="002D58CB" w:rsidP="00A80141">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tcPr>
          <w:p w:rsidR="002D58CB" w:rsidRPr="003546FE" w:rsidRDefault="002D58CB" w:rsidP="00A80141">
            <w:pPr>
              <w:ind w:firstLine="0"/>
              <w:rPr>
                <w:rFonts w:ascii="Times New Roman" w:hAnsi="Times New Roman"/>
                <w:sz w:val="28"/>
                <w:szCs w:val="28"/>
              </w:rPr>
            </w:pPr>
            <w:r>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2D58CB" w:rsidRPr="003546FE" w:rsidTr="00A80141">
        <w:tc>
          <w:tcPr>
            <w:tcW w:w="3369" w:type="dxa"/>
            <w:tcBorders>
              <w:bottom w:val="single" w:sz="4" w:space="0" w:color="auto"/>
            </w:tcBorders>
          </w:tcPr>
          <w:p w:rsidR="002D58CB" w:rsidRPr="003546FE" w:rsidRDefault="002D58CB" w:rsidP="00A80141">
            <w:pPr>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w:t>
            </w:r>
            <w:r>
              <w:rPr>
                <w:rFonts w:ascii="Times New Roman" w:hAnsi="Times New Roman" w:cs="Times New Roman"/>
                <w:sz w:val="28"/>
                <w:szCs w:val="28"/>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201" w:type="dxa"/>
            <w:tcBorders>
              <w:bottom w:val="single" w:sz="4" w:space="0" w:color="auto"/>
            </w:tcBorders>
          </w:tcPr>
          <w:p w:rsidR="002D58CB" w:rsidRPr="003546FE" w:rsidRDefault="002D58CB" w:rsidP="00A80141">
            <w:pPr>
              <w:ind w:firstLine="0"/>
              <w:rPr>
                <w:rFonts w:ascii="Times New Roman" w:hAnsi="Times New Roman" w:cs="Times New Roman"/>
                <w:sz w:val="28"/>
                <w:szCs w:val="28"/>
              </w:rPr>
            </w:pPr>
            <w:r>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r w:rsidR="002D58CB" w:rsidRPr="003546FE" w:rsidTr="00A80141">
        <w:tc>
          <w:tcPr>
            <w:tcW w:w="3369" w:type="dxa"/>
            <w:shd w:val="clear" w:color="auto" w:fill="FFFFFF" w:themeFill="background1"/>
          </w:tcPr>
          <w:p w:rsidR="002D58CB" w:rsidRPr="003546FE" w:rsidRDefault="002D58CB" w:rsidP="00A80141">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hemeFill="background1"/>
          </w:tcPr>
          <w:p w:rsidR="002D58CB" w:rsidRPr="003546FE" w:rsidRDefault="002D58CB" w:rsidP="00A80141">
            <w:pPr>
              <w:ind w:firstLine="33"/>
              <w:rPr>
                <w:rFonts w:ascii="Times New Roman" w:hAnsi="Times New Roman" w:cs="Times New Roman"/>
                <w:sz w:val="28"/>
                <w:szCs w:val="28"/>
              </w:rPr>
            </w:pPr>
            <w:r>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bl>
    <w:p w:rsidR="002D58CB" w:rsidRPr="003546FE" w:rsidRDefault="002D58CB" w:rsidP="002D58CB">
      <w:pPr>
        <w:rPr>
          <w:rFonts w:ascii="Times New Roman" w:hAnsi="Times New Roman"/>
          <w:sz w:val="28"/>
          <w:szCs w:val="28"/>
        </w:rPr>
      </w:pPr>
    </w:p>
    <w:p w:rsidR="002D58CB" w:rsidRPr="003546FE" w:rsidRDefault="002D58CB" w:rsidP="004C1917">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2D58CB" w:rsidRPr="003546FE" w:rsidRDefault="002D58CB" w:rsidP="004C1917">
      <w:pPr>
        <w:pStyle w:val="aa"/>
        <w:numPr>
          <w:ilvl w:val="0"/>
          <w:numId w:val="1"/>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2D58CB" w:rsidRPr="003546FE" w:rsidRDefault="002D58CB" w:rsidP="002D58CB">
      <w:pPr>
        <w:ind w:firstLine="851"/>
        <w:rPr>
          <w:rFonts w:ascii="Times New Roman" w:hAnsi="Times New Roman"/>
          <w:sz w:val="28"/>
          <w:szCs w:val="28"/>
        </w:rPr>
      </w:pPr>
      <w:r>
        <w:rPr>
          <w:rFonts w:ascii="Times New Roman" w:hAnsi="Times New Roman"/>
          <w:sz w:val="28"/>
          <w:szCs w:val="28"/>
        </w:rPr>
        <w:br w:type="page"/>
      </w:r>
    </w:p>
    <w:p w:rsidR="002D58CB" w:rsidRPr="003546FE" w:rsidRDefault="002D58CB" w:rsidP="002D58CB">
      <w:pPr>
        <w:autoSpaceDE w:val="0"/>
        <w:autoSpaceDN w:val="0"/>
        <w:adjustRightInd w:val="0"/>
        <w:ind w:firstLine="851"/>
        <w:jc w:val="center"/>
        <w:rPr>
          <w:rFonts w:ascii="Times New Roman" w:hAnsi="Times New Roman" w:cs="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xml:space="preserve">. Заполнение </w:t>
      </w:r>
      <w:r>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2D58CB" w:rsidRPr="003546FE" w:rsidRDefault="002D58CB" w:rsidP="002D58CB">
      <w:pPr>
        <w:autoSpaceDE w:val="0"/>
        <w:autoSpaceDN w:val="0"/>
        <w:adjustRightInd w:val="0"/>
        <w:ind w:firstLine="851"/>
        <w:jc w:val="center"/>
        <w:rPr>
          <w:rFonts w:ascii="Times New Roman" w:hAnsi="Times New Roman" w:cs="Times New Roman"/>
          <w:b/>
          <w:sz w:val="28"/>
          <w:szCs w:val="28"/>
        </w:rPr>
      </w:pPr>
    </w:p>
    <w:p w:rsidR="002D58CB" w:rsidRPr="00AD768F"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 xml:space="preserve">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w:t>
      </w:r>
      <w:r w:rsidRPr="00450F29">
        <w:rPr>
          <w:rFonts w:ascii="Times New Roman" w:hAnsi="Times New Roman" w:cs="Times New Roman"/>
          <w:sz w:val="28"/>
          <w:szCs w:val="28"/>
          <w:highlight w:val="yellow"/>
        </w:rPr>
        <w:t xml:space="preserve"> </w:t>
      </w:r>
      <w:r w:rsidRPr="00AD768F">
        <w:rPr>
          <w:rFonts w:ascii="Times New Roman" w:hAnsi="Times New Roman" w:cs="Times New Roman"/>
          <w:sz w:val="28"/>
          <w:szCs w:val="28"/>
        </w:rPr>
        <w:t>унифицированной для всех лиц, на которых распространяется обязанность представлять сведения.</w:t>
      </w:r>
    </w:p>
    <w:p w:rsidR="002D58CB" w:rsidRDefault="002D58CB" w:rsidP="004C1917">
      <w:pPr>
        <w:pStyle w:val="aa"/>
        <w:numPr>
          <w:ilvl w:val="0"/>
          <w:numId w:val="1"/>
        </w:numPr>
        <w:ind w:left="0" w:firstLine="709"/>
        <w:rPr>
          <w:rFonts w:ascii="Times New Roman" w:hAnsi="Times New Roman" w:cs="Times New Roman"/>
          <w:sz w:val="28"/>
          <w:szCs w:val="28"/>
        </w:rPr>
      </w:pPr>
      <w:r w:rsidRPr="00450F29">
        <w:rPr>
          <w:rFonts w:ascii="Times New Roman" w:hAnsi="Times New Roman" w:cs="Times New Roman"/>
          <w:sz w:val="28"/>
          <w:szCs w:val="28"/>
        </w:rPr>
        <w:t xml:space="preserve">Собственноручное заполнение справки  предполагает ее самостоятельное заполнение на персональном компьютере </w:t>
      </w:r>
      <w:r>
        <w:rPr>
          <w:rFonts w:ascii="Times New Roman" w:hAnsi="Times New Roman" w:cs="Times New Roman"/>
          <w:sz w:val="28"/>
          <w:szCs w:val="28"/>
        </w:rPr>
        <w:br/>
      </w:r>
      <w:r w:rsidRPr="00450F29">
        <w:rPr>
          <w:rFonts w:ascii="Times New Roman" w:hAnsi="Times New Roman" w:cs="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Pr>
          <w:rFonts w:ascii="Times New Roman" w:hAnsi="Times New Roman" w:cs="Times New Roman"/>
          <w:sz w:val="28"/>
          <w:szCs w:val="28"/>
        </w:rPr>
        <w:t>.</w:t>
      </w:r>
      <w:r w:rsidRPr="00C818EA">
        <w:rPr>
          <w:rFonts w:ascii="Times New Roman" w:hAnsi="Times New Roman" w:cs="Times New Roman"/>
          <w:sz w:val="28"/>
          <w:szCs w:val="28"/>
        </w:rPr>
        <w:t xml:space="preserve"> </w:t>
      </w:r>
      <w:r w:rsidRPr="00450F29">
        <w:rPr>
          <w:rFonts w:ascii="Times New Roman" w:hAnsi="Times New Roman" w:cs="Times New Roman"/>
          <w:sz w:val="28"/>
          <w:szCs w:val="28"/>
        </w:rPr>
        <w:t xml:space="preserve">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 </w:t>
      </w:r>
    </w:p>
    <w:p w:rsidR="002D58CB" w:rsidRPr="00C818EA" w:rsidRDefault="002D58CB" w:rsidP="002D58CB">
      <w:pPr>
        <w:ind w:firstLine="567"/>
        <w:rPr>
          <w:rFonts w:ascii="Times New Roman" w:hAnsi="Times New Roman" w:cs="Times New Roman"/>
          <w:sz w:val="28"/>
          <w:szCs w:val="28"/>
        </w:rPr>
      </w:pPr>
      <w:r w:rsidRPr="00C818EA">
        <w:rPr>
          <w:rFonts w:ascii="Times New Roman" w:hAnsi="Times New Roman" w:cs="Times New Roman"/>
          <w:sz w:val="28"/>
          <w:szCs w:val="28"/>
        </w:rPr>
        <w:t>Не рекомендуется заполнять справку в рукописном виде</w:t>
      </w:r>
      <w:r>
        <w:rPr>
          <w:rFonts w:ascii="Times New Roman" w:hAnsi="Times New Roman" w:cs="Times New Roman"/>
          <w:sz w:val="28"/>
          <w:szCs w:val="28"/>
        </w:rPr>
        <w:t>.</w:t>
      </w:r>
    </w:p>
    <w:p w:rsidR="002D58CB" w:rsidRPr="00AD768F" w:rsidRDefault="002D58CB" w:rsidP="004C1917">
      <w:pPr>
        <w:pStyle w:val="aa"/>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 xml:space="preserve">При заполнении </w:t>
      </w:r>
      <w:r w:rsidRPr="00450F29">
        <w:rPr>
          <w:rFonts w:ascii="Times New Roman" w:hAnsi="Times New Roman" w:cs="Times New Roman"/>
          <w:sz w:val="28"/>
          <w:szCs w:val="28"/>
        </w:rPr>
        <w:t>справок</w:t>
      </w:r>
      <w:r>
        <w:rPr>
          <w:rFonts w:ascii="Times New Roman" w:hAnsi="Times New Roman" w:cs="Times New Roman"/>
          <w:sz w:val="28"/>
          <w:szCs w:val="28"/>
        </w:rPr>
        <w:t xml:space="preserve"> </w:t>
      </w:r>
      <w:r w:rsidRPr="00450F29">
        <w:rPr>
          <w:rFonts w:ascii="Times New Roman" w:hAnsi="Times New Roman" w:cs="Times New Roman"/>
          <w:sz w:val="28"/>
          <w:szCs w:val="28"/>
        </w:rPr>
        <w:t xml:space="preserve"> с использование</w:t>
      </w:r>
      <w:r>
        <w:rPr>
          <w:rFonts w:ascii="Times New Roman" w:hAnsi="Times New Roman" w:cs="Times New Roman"/>
          <w:sz w:val="28"/>
          <w:szCs w:val="28"/>
        </w:rPr>
        <w:t>м</w:t>
      </w:r>
      <w:r w:rsidRPr="00450F29">
        <w:rPr>
          <w:rFonts w:ascii="Times New Roman" w:hAnsi="Times New Roman" w:cs="Times New Roman"/>
          <w:sz w:val="28"/>
          <w:szCs w:val="28"/>
        </w:rPr>
        <w:t xml:space="preserve"> специального программного обеспечения «Справки БК»</w:t>
      </w:r>
      <w:r>
        <w:rPr>
          <w:rFonts w:ascii="Times New Roman" w:hAnsi="Times New Roman" w:cs="Times New Roman"/>
          <w:sz w:val="28"/>
          <w:szCs w:val="28"/>
        </w:rPr>
        <w:t xml:space="preserve"> (далее – СПО «Справки БК»)</w:t>
      </w:r>
      <w:r w:rsidRPr="00450F29">
        <w:rPr>
          <w:rFonts w:ascii="Times New Roman" w:hAnsi="Times New Roman" w:cs="Times New Roman"/>
          <w:sz w:val="28"/>
          <w:szCs w:val="28"/>
        </w:rPr>
        <w:t xml:space="preserve">, размещенного на официальном сайте Президента Российской Федерации и на </w:t>
      </w:r>
      <w:r>
        <w:rPr>
          <w:rFonts w:ascii="Times New Roman" w:hAnsi="Times New Roman" w:cs="Times New Roman"/>
          <w:sz w:val="28"/>
          <w:szCs w:val="28"/>
        </w:rPr>
        <w:t>Ф</w:t>
      </w:r>
      <w:r w:rsidRPr="00450F29">
        <w:rPr>
          <w:rFonts w:ascii="Times New Roman" w:hAnsi="Times New Roman" w:cs="Times New Roman"/>
          <w:sz w:val="28"/>
          <w:szCs w:val="28"/>
        </w:rPr>
        <w:t>едеральном портале государственной службы и управленческих кадров</w:t>
      </w:r>
      <w:r>
        <w:rPr>
          <w:rFonts w:ascii="Times New Roman" w:hAnsi="Times New Roman" w:cs="Times New Roman"/>
          <w:sz w:val="28"/>
          <w:szCs w:val="28"/>
        </w:rPr>
        <w:t xml:space="preserve">, </w:t>
      </w:r>
      <w:r w:rsidRPr="00AD768F">
        <w:rPr>
          <w:rFonts w:ascii="Times New Roman" w:hAnsi="Times New Roman" w:cs="Times New Roman"/>
          <w:sz w:val="28"/>
          <w:szCs w:val="28"/>
        </w:rPr>
        <w:t>личной подписью заверяется только последний лист справки.</w:t>
      </w:r>
    </w:p>
    <w:p w:rsidR="002D58CB" w:rsidRDefault="002D58CB" w:rsidP="004C1917">
      <w:pPr>
        <w:pStyle w:val="aa"/>
        <w:numPr>
          <w:ilvl w:val="0"/>
          <w:numId w:val="1"/>
        </w:numPr>
        <w:ind w:left="0" w:firstLine="709"/>
        <w:rPr>
          <w:rFonts w:ascii="Times New Roman" w:hAnsi="Times New Roman" w:cs="Times New Roman"/>
          <w:sz w:val="28"/>
          <w:szCs w:val="28"/>
        </w:rPr>
      </w:pPr>
      <w:r w:rsidRPr="00C818EA">
        <w:rPr>
          <w:rFonts w:ascii="Times New Roman" w:hAnsi="Times New Roman" w:cs="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2D58CB" w:rsidRPr="003546FE" w:rsidRDefault="002D58CB" w:rsidP="002D58CB">
      <w:pPr>
        <w:rPr>
          <w:rFonts w:ascii="Times New Roman" w:hAnsi="Times New Roman" w:cs="Times New Roman"/>
          <w:sz w:val="28"/>
          <w:szCs w:val="28"/>
        </w:rPr>
      </w:pPr>
    </w:p>
    <w:p w:rsidR="002D58CB" w:rsidRPr="003546FE" w:rsidRDefault="002D58CB" w:rsidP="002D58CB">
      <w:pPr>
        <w:pStyle w:val="aa"/>
        <w:tabs>
          <w:tab w:val="left" w:pos="851"/>
        </w:tabs>
        <w:ind w:left="0" w:firstLine="0"/>
        <w:jc w:val="center"/>
        <w:rPr>
          <w:rFonts w:ascii="Times New Roman" w:hAnsi="Times New Roman" w:cs="Times New Roman"/>
          <w:b/>
          <w:sz w:val="28"/>
          <w:szCs w:val="28"/>
        </w:rPr>
      </w:pPr>
      <w:r>
        <w:rPr>
          <w:rFonts w:ascii="Times New Roman" w:hAnsi="Times New Roman" w:cs="Times New Roman"/>
          <w:b/>
          <w:sz w:val="28"/>
          <w:szCs w:val="28"/>
        </w:rPr>
        <w:t>ТИТУЛЬНЫЙ ЛИСТ</w:t>
      </w:r>
    </w:p>
    <w:p w:rsidR="002D58CB" w:rsidRPr="003546FE" w:rsidRDefault="002D58CB" w:rsidP="002D58CB">
      <w:pPr>
        <w:pStyle w:val="aa"/>
        <w:tabs>
          <w:tab w:val="left" w:pos="851"/>
        </w:tabs>
        <w:ind w:left="0" w:firstLine="851"/>
        <w:jc w:val="center"/>
        <w:rPr>
          <w:rFonts w:ascii="Times New Roman" w:hAnsi="Times New Roman" w:cs="Times New Roman"/>
          <w:b/>
          <w:sz w:val="28"/>
          <w:szCs w:val="28"/>
        </w:rPr>
      </w:pPr>
    </w:p>
    <w:p w:rsidR="002D58CB" w:rsidRPr="003546FE" w:rsidRDefault="002D58CB" w:rsidP="004C1917">
      <w:pPr>
        <w:pStyle w:val="aa"/>
        <w:numPr>
          <w:ilvl w:val="0"/>
          <w:numId w:val="1"/>
        </w:numPr>
        <w:tabs>
          <w:tab w:val="left" w:pos="851"/>
        </w:tabs>
        <w:ind w:left="0" w:firstLine="709"/>
        <w:rPr>
          <w:rFonts w:ascii="Times New Roman" w:hAnsi="Times New Roman" w:cs="Times New Roman"/>
          <w:sz w:val="28"/>
          <w:szCs w:val="28"/>
        </w:rPr>
      </w:pPr>
      <w:r>
        <w:rPr>
          <w:rFonts w:ascii="Times New Roman" w:hAnsi="Times New Roman" w:cs="Times New Roman"/>
          <w:bCs/>
          <w:sz w:val="28"/>
          <w:szCs w:val="28"/>
        </w:rPr>
        <w:t>При заполнении титульного листа справки рекомендуется обратить внимание на следующее</w:t>
      </w:r>
      <w:r>
        <w:rPr>
          <w:rFonts w:ascii="Times New Roman" w:hAnsi="Times New Roman" w:cs="Times New Roman"/>
          <w:sz w:val="28"/>
          <w:szCs w:val="28"/>
        </w:rPr>
        <w:t>:</w:t>
      </w:r>
    </w:p>
    <w:p w:rsidR="002D58CB" w:rsidRPr="003546FE" w:rsidRDefault="002D58CB" w:rsidP="002D58CB">
      <w:pPr>
        <w:tabs>
          <w:tab w:val="left" w:pos="851"/>
        </w:tabs>
        <w:ind w:firstLine="567"/>
        <w:rPr>
          <w:rStyle w:val="a8"/>
          <w:rFonts w:ascii="Times New Roman" w:hAnsi="Times New Roman" w:cs="Times New Roman"/>
          <w:color w:val="000000"/>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сведения, </w:t>
      </w:r>
      <w:r w:rsidRPr="00096ED3">
        <w:rPr>
          <w:rFonts w:ascii="Times New Roman" w:hAnsi="Times New Roman" w:cs="Times New Roman"/>
          <w:bCs/>
          <w:sz w:val="28"/>
          <w:szCs w:val="28"/>
        </w:rPr>
        <w:t>указыва</w:t>
      </w:r>
      <w:r>
        <w:rPr>
          <w:rFonts w:ascii="Times New Roman" w:hAnsi="Times New Roman" w:cs="Times New Roman"/>
          <w:bCs/>
          <w:sz w:val="28"/>
          <w:szCs w:val="28"/>
        </w:rPr>
        <w:t>ю</w:t>
      </w:r>
      <w:r w:rsidRPr="00096ED3">
        <w:rPr>
          <w:rFonts w:ascii="Times New Roman" w:hAnsi="Times New Roman" w:cs="Times New Roman"/>
          <w:bCs/>
          <w:sz w:val="28"/>
          <w:szCs w:val="28"/>
        </w:rPr>
        <w:t xml:space="preserve">тся (в именительном, родительном, дательном падежах) </w:t>
      </w:r>
      <w:r>
        <w:rPr>
          <w:rStyle w:val="a8"/>
          <w:rFonts w:ascii="Times New Roman" w:hAnsi="Times New Roman" w:cs="Times New Roman"/>
          <w:sz w:val="28"/>
          <w:szCs w:val="28"/>
        </w:rPr>
        <w:t>полностью, без</w:t>
      </w:r>
      <w:r>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Pr="00096ED3">
        <w:rPr>
          <w:rFonts w:ascii="Times New Roman" w:hAnsi="Times New Roman"/>
          <w:sz w:val="28"/>
          <w:szCs w:val="28"/>
        </w:rPr>
        <w:t>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Фамилия, имя, отчество, указываемые после слов «об имуществе, принадлежащем», приводятся в дательном падеже</w:t>
      </w:r>
      <w:r>
        <w:rPr>
          <w:rStyle w:val="a8"/>
          <w:rFonts w:ascii="Times New Roman" w:hAnsi="Times New Roman" w:cs="Times New Roman"/>
          <w:color w:val="000000"/>
          <w:sz w:val="28"/>
          <w:szCs w:val="28"/>
        </w:rPr>
        <w:t>.</w:t>
      </w:r>
    </w:p>
    <w:p w:rsidR="002D58CB" w:rsidRDefault="002D58CB" w:rsidP="002D58CB">
      <w:pPr>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Если сведения представляются в отношении несовершеннолетнего ребенка, не достигшего 14-летнего возраста, то на титульном листе справки после подчеркивания типа родственных связей вместо паспорта указывается фамилия, имя, отчество ребенка в родительном падеже, а также серия, номер </w:t>
      </w:r>
      <w:r>
        <w:rPr>
          <w:rStyle w:val="a8"/>
          <w:rFonts w:ascii="Times New Roman" w:hAnsi="Times New Roman" w:cs="Times New Roman"/>
          <w:color w:val="000000"/>
          <w:sz w:val="28"/>
          <w:szCs w:val="28"/>
        </w:rPr>
        <w:lastRenderedPageBreak/>
        <w:t xml:space="preserve">свидетельства о рождении, дата выдачи и орган, выдавший данное свидетельство. </w:t>
      </w:r>
    </w:p>
    <w:p w:rsidR="002D58CB" w:rsidRPr="003546FE" w:rsidRDefault="002D58CB" w:rsidP="002D58CB">
      <w:pPr>
        <w:tabs>
          <w:tab w:val="left" w:pos="851"/>
        </w:tabs>
        <w:ind w:firstLine="567"/>
        <w:rPr>
          <w:rFonts w:ascii="Times New Roman" w:hAnsi="Times New Roman" w:cs="Times New Roman"/>
          <w:bCs/>
          <w:sz w:val="28"/>
          <w:szCs w:val="28"/>
        </w:rPr>
      </w:pPr>
      <w:r>
        <w:rPr>
          <w:rStyle w:val="a8"/>
          <w:rFonts w:ascii="Times New Roman" w:hAnsi="Times New Roman" w:cs="Times New Roman"/>
          <w:color w:val="000000"/>
          <w:sz w:val="28"/>
          <w:szCs w:val="28"/>
        </w:rPr>
        <w:t xml:space="preserve">Для справок, заполняемых </w:t>
      </w:r>
      <w:r w:rsidRPr="00096ED3">
        <w:rPr>
          <w:rFonts w:ascii="Times New Roman" w:hAnsi="Times New Roman" w:cs="Times New Roman"/>
          <w:sz w:val="28"/>
          <w:szCs w:val="28"/>
        </w:rPr>
        <w:t>с использованием СПО «Справки БК» фамилия, имя и отчество гражданина, служащего (работника) и члена семьи указыва</w:t>
      </w:r>
      <w:r>
        <w:rPr>
          <w:rFonts w:ascii="Times New Roman" w:hAnsi="Times New Roman" w:cs="Times New Roman"/>
          <w:sz w:val="28"/>
          <w:szCs w:val="28"/>
        </w:rPr>
        <w:t>ю</w:t>
      </w:r>
      <w:r w:rsidRPr="00096ED3">
        <w:rPr>
          <w:rFonts w:ascii="Times New Roman" w:hAnsi="Times New Roman" w:cs="Times New Roman"/>
          <w:sz w:val="28"/>
          <w:szCs w:val="28"/>
        </w:rPr>
        <w:t xml:space="preserve">тся только в именительном падеже. </w:t>
      </w:r>
    </w:p>
    <w:p w:rsidR="002D58CB" w:rsidRPr="003546FE" w:rsidRDefault="002D58CB" w:rsidP="002D58CB">
      <w:pPr>
        <w:pStyle w:val="aa"/>
        <w:tabs>
          <w:tab w:val="left" w:pos="851"/>
        </w:tabs>
        <w:ind w:left="0" w:firstLine="567"/>
        <w:rPr>
          <w:rFonts w:ascii="Times New Roman" w:hAnsi="Times New Roman" w:cs="Times New Roman"/>
          <w:bCs/>
          <w:sz w:val="28"/>
          <w:szCs w:val="28"/>
        </w:rPr>
      </w:pPr>
      <w:r w:rsidRPr="00096ED3">
        <w:rPr>
          <w:rFonts w:ascii="Times New Roman" w:hAnsi="Times New Roman" w:cs="Times New Roman"/>
          <w:bCs/>
          <w:sz w:val="28"/>
          <w:szCs w:val="28"/>
        </w:rPr>
        <w:t>2) дата рождения (год рождения) указывается</w:t>
      </w:r>
      <w:r>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cs="Times New Roman"/>
          <w:bCs/>
          <w:sz w:val="28"/>
          <w:szCs w:val="28"/>
        </w:rPr>
        <w:t>;</w:t>
      </w:r>
    </w:p>
    <w:p w:rsidR="002D58CB" w:rsidRPr="003546FE" w:rsidRDefault="002D58CB" w:rsidP="002D58CB">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2D58CB" w:rsidRPr="003546FE" w:rsidRDefault="002D58CB" w:rsidP="002D58CB">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 xml:space="preserve">4) при наличии нескольких мест работы на титульном листе указывается основное место работы, т.е. </w:t>
      </w:r>
      <w:r w:rsidRPr="00096ED3">
        <w:rPr>
          <w:rFonts w:ascii="Times New Roman" w:hAnsi="Times New Roman" w:cs="Times New Roman"/>
          <w:sz w:val="28"/>
          <w:szCs w:val="28"/>
        </w:rPr>
        <w:t>организация, в которой находится трудовая книжка. При заполнении справки лицом, замещающим муниципальную должность на непостоянной основе, указывается муниципальная должность;</w:t>
      </w:r>
    </w:p>
    <w:p w:rsidR="002D58CB" w:rsidRPr="003546FE" w:rsidRDefault="002D58CB" w:rsidP="002D58CB">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Pr="00096ED3">
        <w:rPr>
          <w:rFonts w:ascii="Times New Roman" w:hAnsi="Times New Roman" w:cs="Times New Roman"/>
          <w:bCs/>
          <w:sz w:val="28"/>
          <w:szCs w:val="28"/>
        </w:rPr>
        <w:t>дрес места регистрации у</w:t>
      </w:r>
      <w:r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 </w:t>
      </w:r>
    </w:p>
    <w:p w:rsidR="002D58CB" w:rsidRPr="003546FE" w:rsidRDefault="002D58CB" w:rsidP="002D58CB">
      <w:pPr>
        <w:tabs>
          <w:tab w:val="left" w:pos="851"/>
        </w:tabs>
        <w:rPr>
          <w:rFonts w:ascii="Times New Roman" w:hAnsi="Times New Roman" w:cs="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Pr="00096ED3">
        <w:rPr>
          <w:rFonts w:ascii="Times New Roman" w:hAnsi="Times New Roman" w:cs="Times New Roman"/>
          <w:sz w:val="28"/>
          <w:szCs w:val="28"/>
        </w:rPr>
        <w:t xml:space="preserve">с использованием СПО «Справки БК», </w:t>
      </w:r>
      <w:r>
        <w:rPr>
          <w:rFonts w:ascii="Times New Roman" w:hAnsi="Times New Roman" w:cs="Times New Roman"/>
          <w:sz w:val="28"/>
          <w:szCs w:val="28"/>
        </w:rPr>
        <w:t xml:space="preserve">рекомендуется указывать </w:t>
      </w:r>
      <w:r w:rsidRPr="00096ED3">
        <w:rPr>
          <w:rFonts w:ascii="Times New Roman" w:hAnsi="Times New Roman" w:cs="Times New Roman"/>
          <w:sz w:val="28"/>
          <w:szCs w:val="28"/>
        </w:rPr>
        <w:t>страховой номер индивидуального лицевого счета (СНИЛС).</w:t>
      </w:r>
    </w:p>
    <w:p w:rsidR="002D58CB" w:rsidRPr="003546FE" w:rsidRDefault="002D58CB" w:rsidP="002D58CB">
      <w:pPr>
        <w:pStyle w:val="ConsPlusNonformat"/>
        <w:tabs>
          <w:tab w:val="left" w:pos="851"/>
        </w:tabs>
        <w:ind w:firstLine="851"/>
        <w:rPr>
          <w:rFonts w:ascii="Times New Roman" w:hAnsi="Times New Roman" w:cs="Times New Roman"/>
          <w:sz w:val="28"/>
          <w:szCs w:val="28"/>
        </w:rPr>
      </w:pPr>
    </w:p>
    <w:p w:rsidR="002D58CB" w:rsidRDefault="002D58CB" w:rsidP="002D58CB">
      <w:pPr>
        <w:pStyle w:val="ConsPlusNonformat"/>
        <w:tabs>
          <w:tab w:val="left" w:pos="851"/>
        </w:tabs>
        <w:ind w:firstLine="851"/>
        <w:rPr>
          <w:rFonts w:ascii="Times New Roman" w:hAnsi="Times New Roman" w:cs="Times New Roman"/>
          <w:sz w:val="28"/>
          <w:szCs w:val="28"/>
        </w:rPr>
      </w:pPr>
    </w:p>
    <w:p w:rsidR="002D58CB" w:rsidRDefault="002D58CB" w:rsidP="002D58CB">
      <w:pPr>
        <w:pStyle w:val="ConsPlusNonformat"/>
        <w:tabs>
          <w:tab w:val="left" w:pos="851"/>
        </w:tabs>
        <w:ind w:firstLine="851"/>
        <w:rPr>
          <w:rFonts w:ascii="Times New Roman" w:hAnsi="Times New Roman" w:cs="Times New Roman"/>
          <w:sz w:val="28"/>
          <w:szCs w:val="28"/>
        </w:rPr>
      </w:pPr>
    </w:p>
    <w:p w:rsidR="002D58CB" w:rsidRDefault="002D58CB" w:rsidP="002D58CB">
      <w:pPr>
        <w:pStyle w:val="ConsPlusNonformat"/>
        <w:tabs>
          <w:tab w:val="left" w:pos="851"/>
        </w:tabs>
        <w:ind w:firstLine="851"/>
        <w:rPr>
          <w:rFonts w:ascii="Times New Roman" w:hAnsi="Times New Roman" w:cs="Times New Roman"/>
          <w:sz w:val="28"/>
          <w:szCs w:val="28"/>
        </w:rPr>
      </w:pPr>
    </w:p>
    <w:p w:rsidR="002D58CB" w:rsidRDefault="002D58CB" w:rsidP="002D58CB">
      <w:pPr>
        <w:pStyle w:val="ConsPlusNonformat"/>
        <w:tabs>
          <w:tab w:val="left" w:pos="851"/>
        </w:tabs>
        <w:ind w:firstLine="851"/>
        <w:rPr>
          <w:rFonts w:ascii="Times New Roman" w:hAnsi="Times New Roman" w:cs="Times New Roman"/>
          <w:sz w:val="28"/>
          <w:szCs w:val="28"/>
        </w:rPr>
      </w:pPr>
    </w:p>
    <w:p w:rsidR="002D58CB" w:rsidRDefault="002D58CB" w:rsidP="002D58CB">
      <w:pPr>
        <w:pStyle w:val="ConsPlusNonformat"/>
        <w:tabs>
          <w:tab w:val="left" w:pos="851"/>
        </w:tabs>
        <w:ind w:firstLine="851"/>
        <w:rPr>
          <w:rFonts w:ascii="Times New Roman" w:hAnsi="Times New Roman" w:cs="Times New Roman"/>
          <w:sz w:val="28"/>
          <w:szCs w:val="28"/>
        </w:rPr>
      </w:pPr>
    </w:p>
    <w:p w:rsidR="002D58CB" w:rsidRDefault="002D58CB" w:rsidP="002D58CB">
      <w:pPr>
        <w:rPr>
          <w:rFonts w:ascii="Times New Roman" w:hAnsi="Times New Roman" w:cs="Times New Roman"/>
          <w:sz w:val="28"/>
          <w:szCs w:val="28"/>
        </w:rPr>
      </w:pPr>
      <w:r>
        <w:rPr>
          <w:rFonts w:ascii="Times New Roman" w:hAnsi="Times New Roman" w:cs="Times New Roman"/>
          <w:sz w:val="28"/>
          <w:szCs w:val="28"/>
        </w:rPr>
        <w:br w:type="page"/>
      </w:r>
    </w:p>
    <w:p w:rsidR="002D58CB" w:rsidRPr="003546FE" w:rsidRDefault="002D58CB" w:rsidP="002D58CB">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2D58CB" w:rsidRPr="003546FE" w:rsidRDefault="002D58CB" w:rsidP="002D58CB">
      <w:pPr>
        <w:ind w:firstLine="851"/>
        <w:jc w:val="center"/>
        <w:rPr>
          <w:rFonts w:ascii="Times New Roman" w:hAnsi="Times New Roman" w:cs="Times New Roman"/>
          <w:b/>
          <w:sz w:val="28"/>
          <w:szCs w:val="28"/>
        </w:rPr>
      </w:pPr>
    </w:p>
    <w:p w:rsidR="002D58CB" w:rsidRDefault="002D58CB" w:rsidP="004C1917">
      <w:pPr>
        <w:pStyle w:val="aa"/>
        <w:numPr>
          <w:ilvl w:val="0"/>
          <w:numId w:val="1"/>
        </w:numPr>
        <w:ind w:left="0" w:firstLine="709"/>
        <w:rPr>
          <w:rFonts w:ascii="Times New Roman" w:hAnsi="Times New Roman" w:cs="Times New Roman"/>
          <w:sz w:val="28"/>
          <w:szCs w:val="28"/>
        </w:rPr>
      </w:pPr>
      <w:r w:rsidRPr="0016516E">
        <w:rPr>
          <w:rFonts w:ascii="Times New Roman" w:hAnsi="Times New Roman" w:cs="Times New Roman"/>
          <w:sz w:val="28"/>
          <w:szCs w:val="28"/>
        </w:rPr>
        <w:t>При заполнении данного раздела справки не следует руководствоваться содержанием термина «доход», определенным в статье 41 Налогового кодекса Российской Федерации, поскольку в целях представления сведений под «доходом» понима</w:t>
      </w:r>
      <w:r>
        <w:rPr>
          <w:rFonts w:ascii="Times New Roman" w:hAnsi="Times New Roman" w:cs="Times New Roman"/>
          <w:sz w:val="28"/>
          <w:szCs w:val="28"/>
        </w:rPr>
        <w:t>ются</w:t>
      </w:r>
      <w:r w:rsidRPr="0016516E">
        <w:rPr>
          <w:rFonts w:ascii="Times New Roman" w:hAnsi="Times New Roman" w:cs="Times New Roman"/>
          <w:sz w:val="28"/>
          <w:szCs w:val="28"/>
        </w:rPr>
        <w:t xml:space="preserve">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 Полученные доходы, в том числе по основному месту работы</w:t>
      </w:r>
      <w:r>
        <w:rPr>
          <w:rFonts w:ascii="Times New Roman" w:hAnsi="Times New Roman" w:cs="Times New Roman"/>
          <w:sz w:val="28"/>
          <w:szCs w:val="28"/>
        </w:rPr>
        <w:t>,</w:t>
      </w:r>
      <w:r w:rsidRPr="0016516E">
        <w:rPr>
          <w:rFonts w:ascii="Times New Roman" w:hAnsi="Times New Roman" w:cs="Times New Roman"/>
          <w:sz w:val="28"/>
          <w:szCs w:val="28"/>
        </w:rPr>
        <w:t xml:space="preserve"> указываются без вычета налога на доходы физических лиц</w:t>
      </w:r>
      <w:r>
        <w:rPr>
          <w:rFonts w:ascii="Times New Roman" w:hAnsi="Times New Roman" w:cs="Times New Roman"/>
          <w:sz w:val="28"/>
          <w:szCs w:val="28"/>
        </w:rPr>
        <w:t>.</w:t>
      </w:r>
    </w:p>
    <w:p w:rsidR="002D58CB" w:rsidRPr="003546FE" w:rsidRDefault="002D58CB" w:rsidP="002D58CB">
      <w:pPr>
        <w:pStyle w:val="aa"/>
        <w:tabs>
          <w:tab w:val="left" w:pos="1134"/>
        </w:tabs>
        <w:ind w:left="0" w:firstLine="567"/>
        <w:rPr>
          <w:rFonts w:ascii="Times New Roman" w:hAnsi="Times New Roman" w:cs="Times New Roman"/>
          <w:b/>
          <w:sz w:val="28"/>
          <w:szCs w:val="28"/>
        </w:rPr>
      </w:pPr>
      <w:r w:rsidRPr="003546FE">
        <w:rPr>
          <w:rFonts w:ascii="Times New Roman" w:hAnsi="Times New Roman" w:cs="Times New Roman"/>
          <w:b/>
          <w:sz w:val="28"/>
          <w:szCs w:val="28"/>
        </w:rPr>
        <w:t>Доход по основному месту работы</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выдаваемой по месту службы (работы) (</w:t>
      </w:r>
      <w:hyperlink r:id="rId15" w:history="1">
        <w:r w:rsidRPr="00096ED3">
          <w:rPr>
            <w:rFonts w:ascii="Times New Roman" w:hAnsi="Times New Roman" w:cs="Times New Roman"/>
            <w:sz w:val="28"/>
            <w:szCs w:val="28"/>
          </w:rPr>
          <w:t>графа 5.1</w:t>
        </w:r>
      </w:hyperlink>
      <w:r w:rsidRPr="003546FE">
        <w:rPr>
          <w:rFonts w:ascii="Times New Roman" w:hAnsi="Times New Roman" w:cs="Times New Roman"/>
          <w:sz w:val="28"/>
          <w:szCs w:val="28"/>
        </w:rPr>
        <w:t xml:space="preserve"> «Общая сумма дохода»).</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2D58CB" w:rsidRPr="00A32E06" w:rsidRDefault="002D58CB" w:rsidP="002D58CB">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Особенности заполнения данного раздела отдельны</w:t>
      </w:r>
      <w:r>
        <w:rPr>
          <w:rFonts w:ascii="Times New Roman" w:hAnsi="Times New Roman" w:cs="Times New Roman"/>
          <w:b/>
          <w:sz w:val="28"/>
          <w:szCs w:val="28"/>
        </w:rPr>
        <w:t>ми</w:t>
      </w:r>
      <w:r w:rsidRPr="00096ED3">
        <w:rPr>
          <w:rFonts w:ascii="Times New Roman" w:hAnsi="Times New Roman" w:cs="Times New Roman"/>
          <w:b/>
          <w:sz w:val="28"/>
          <w:szCs w:val="28"/>
        </w:rPr>
        <w:t xml:space="preserve"> категори</w:t>
      </w:r>
      <w:r>
        <w:rPr>
          <w:rFonts w:ascii="Times New Roman" w:hAnsi="Times New Roman" w:cs="Times New Roman"/>
          <w:b/>
          <w:sz w:val="28"/>
          <w:szCs w:val="28"/>
        </w:rPr>
        <w:t>ями</w:t>
      </w:r>
      <w:r w:rsidRPr="00096ED3">
        <w:rPr>
          <w:rFonts w:ascii="Times New Roman" w:hAnsi="Times New Roman" w:cs="Times New Roman"/>
          <w:b/>
          <w:sz w:val="28"/>
          <w:szCs w:val="28"/>
        </w:rPr>
        <w:t xml:space="preserve"> </w:t>
      </w:r>
      <w:r>
        <w:rPr>
          <w:rFonts w:ascii="Times New Roman" w:hAnsi="Times New Roman" w:cs="Times New Roman"/>
          <w:b/>
          <w:sz w:val="28"/>
          <w:szCs w:val="28"/>
        </w:rPr>
        <w:t>лиц</w:t>
      </w:r>
    </w:p>
    <w:p w:rsidR="002D58CB" w:rsidRPr="00A32E06" w:rsidRDefault="002D58CB" w:rsidP="004C1917">
      <w:pPr>
        <w:pStyle w:val="aa"/>
        <w:numPr>
          <w:ilvl w:val="0"/>
          <w:numId w:val="1"/>
        </w:numPr>
        <w:ind w:left="0" w:firstLine="709"/>
        <w:rPr>
          <w:rFonts w:ascii="Times New Roman" w:hAnsi="Times New Roman" w:cs="Times New Roman"/>
          <w:sz w:val="28"/>
          <w:szCs w:val="28"/>
        </w:rPr>
      </w:pPr>
      <w:r w:rsidRPr="00A32E06">
        <w:rPr>
          <w:rFonts w:ascii="Times New Roman" w:hAnsi="Times New Roman" w:cs="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2D58CB" w:rsidRPr="00AD768F" w:rsidRDefault="002D58CB" w:rsidP="002D58CB">
      <w:pPr>
        <w:pStyle w:val="aa"/>
        <w:ind w:left="0" w:firstLine="567"/>
        <w:rPr>
          <w:rFonts w:ascii="Times New Roman" w:hAnsi="Times New Roman" w:cs="Times New Roman"/>
          <w:sz w:val="28"/>
          <w:szCs w:val="28"/>
        </w:rPr>
      </w:pPr>
      <w:r w:rsidRPr="00AD768F">
        <w:rPr>
          <w:rFonts w:ascii="Times New Roman" w:hAnsi="Times New Roman" w:cs="Times New Roman"/>
          <w:sz w:val="28"/>
          <w:szCs w:val="28"/>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2D58CB" w:rsidRPr="00AD768F" w:rsidRDefault="002D58CB" w:rsidP="002D58CB">
      <w:pPr>
        <w:ind w:firstLine="567"/>
        <w:rPr>
          <w:rFonts w:ascii="Times New Roman" w:hAnsi="Times New Roman" w:cs="Times New Roman"/>
          <w:sz w:val="28"/>
          <w:szCs w:val="28"/>
        </w:rPr>
      </w:pPr>
      <w:r w:rsidRPr="00AD768F">
        <w:rPr>
          <w:rFonts w:ascii="Times New Roman" w:hAnsi="Times New Roman" w:cs="Times New Roman"/>
          <w:sz w:val="28"/>
          <w:szCs w:val="28"/>
        </w:rPr>
        <w:t>2) при применении упрощенной системы налогообложения (УСН):</w:t>
      </w:r>
    </w:p>
    <w:p w:rsidR="002D58CB" w:rsidRPr="00AD768F" w:rsidRDefault="002D58CB" w:rsidP="002D58CB">
      <w:pPr>
        <w:ind w:firstLine="567"/>
        <w:rPr>
          <w:rFonts w:ascii="Times New Roman" w:hAnsi="Times New Roman" w:cs="Times New Roman"/>
          <w:sz w:val="28"/>
          <w:szCs w:val="28"/>
        </w:rPr>
      </w:pPr>
      <w:r w:rsidRPr="00AD768F">
        <w:rPr>
          <w:rFonts w:ascii="Times New Roman" w:hAnsi="Times New Roman" w:cs="Times New Roman"/>
          <w:sz w:val="28"/>
          <w:szCs w:val="28"/>
        </w:rP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2D58CB" w:rsidRDefault="002D58CB" w:rsidP="002D58CB">
      <w:pPr>
        <w:ind w:firstLine="567"/>
        <w:rPr>
          <w:rFonts w:ascii="Times New Roman" w:hAnsi="Times New Roman" w:cs="Times New Roman"/>
          <w:sz w:val="28"/>
          <w:szCs w:val="28"/>
        </w:rPr>
      </w:pPr>
      <w:r w:rsidRPr="00AD768F">
        <w:rPr>
          <w:rFonts w:ascii="Times New Roman" w:hAnsi="Times New Roman" w:cs="Times New Roman"/>
          <w:sz w:val="28"/>
          <w:szCs w:val="28"/>
        </w:rPr>
        <w:t>если  объектом налогообложения  является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2D58CB" w:rsidRPr="00AD768F"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D58CB" w:rsidRPr="00AD768F" w:rsidRDefault="002D58CB" w:rsidP="004C1917">
      <w:pPr>
        <w:pStyle w:val="aa"/>
        <w:numPr>
          <w:ilvl w:val="0"/>
          <w:numId w:val="1"/>
        </w:numPr>
        <w:ind w:left="0" w:firstLine="709"/>
        <w:rPr>
          <w:rFonts w:ascii="Times New Roman" w:hAnsi="Times New Roman" w:cs="Times New Roman"/>
          <w:sz w:val="28"/>
          <w:szCs w:val="28"/>
        </w:rPr>
      </w:pPr>
      <w:r w:rsidRPr="00AD768F">
        <w:rPr>
          <w:rFonts w:ascii="Times New Roman" w:hAnsi="Times New Roman" w:cs="Times New Roman"/>
          <w:sz w:val="28"/>
          <w:szCs w:val="28"/>
        </w:rPr>
        <w:lastRenderedPageBreak/>
        <w:t xml:space="preserve">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2D58CB" w:rsidRPr="003546FE" w:rsidRDefault="002D58CB" w:rsidP="002D58CB">
      <w:pPr>
        <w:pStyle w:val="aa"/>
        <w:tabs>
          <w:tab w:val="left" w:pos="1276"/>
        </w:tabs>
        <w:ind w:left="0"/>
        <w:rPr>
          <w:rFonts w:ascii="Times New Roman" w:hAnsi="Times New Roman" w:cs="Times New Roman"/>
          <w:b/>
          <w:sz w:val="28"/>
          <w:szCs w:val="28"/>
        </w:rPr>
      </w:pPr>
      <w:r w:rsidRPr="003546FE">
        <w:rPr>
          <w:rFonts w:ascii="Times New Roman" w:hAnsi="Times New Roman" w:cs="Times New Roman"/>
          <w:b/>
          <w:sz w:val="28"/>
          <w:szCs w:val="28"/>
        </w:rPr>
        <w:t>Доход от педагогической и научной деятельности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данной строке указывается сумма дохода от педагогической деятельности (сумма дохода, содержащаяся в справке </w:t>
      </w:r>
      <w:r>
        <w:rPr>
          <w:rFonts w:ascii="Times New Roman" w:hAnsi="Times New Roman" w:cs="Times New Roman"/>
          <w:sz w:val="28"/>
          <w:szCs w:val="28"/>
        </w:rPr>
        <w:t xml:space="preserve">по форме </w:t>
      </w:r>
      <w:r w:rsidRPr="00096ED3">
        <w:rPr>
          <w:rFonts w:ascii="Times New Roman" w:hAnsi="Times New Roman" w:cs="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2D58CB" w:rsidRPr="003546FE" w:rsidRDefault="002D58CB" w:rsidP="002D58CB">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иной творческой деятельности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2D58CB" w:rsidRPr="003546FE" w:rsidRDefault="002D58CB" w:rsidP="004C1917">
      <w:pPr>
        <w:pStyle w:val="Default"/>
        <w:numPr>
          <w:ilvl w:val="0"/>
          <w:numId w:val="1"/>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2D58CB" w:rsidRPr="003546FE" w:rsidRDefault="002D58CB" w:rsidP="002D58CB">
      <w:pPr>
        <w:tabs>
          <w:tab w:val="left" w:pos="1134"/>
        </w:tabs>
        <w:ind w:firstLine="567"/>
        <w:rPr>
          <w:rFonts w:ascii="Times New Roman" w:hAnsi="Times New Roman" w:cs="Times New Roman"/>
          <w:b/>
          <w:sz w:val="28"/>
          <w:szCs w:val="28"/>
        </w:rPr>
      </w:pPr>
      <w:r w:rsidRPr="00096ED3">
        <w:rPr>
          <w:rFonts w:ascii="Times New Roman" w:hAnsi="Times New Roman" w:cs="Times New Roman"/>
          <w:b/>
          <w:sz w:val="28"/>
          <w:szCs w:val="28"/>
        </w:rPr>
        <w:t>Доход от вкладов в банках и иных кредитных организациях</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данной строке указывается общая сумма доходов, полученных (начисленных)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доходы от вкладов (счетов), закрытых в отчетном периоде. Следует учитывать срок вклада и периодичность  начисления по нему процентов.</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2D58CB"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 Датой получения дохода по вкладам в банках в иностранной валюте является день выплаты дохода, либо его начисление (капитализация),</w:t>
      </w:r>
      <w:r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в том числе </w:t>
      </w:r>
      <w:r>
        <w:rPr>
          <w:rFonts w:ascii="Times New Roman" w:hAnsi="Times New Roman" w:cs="Times New Roman"/>
          <w:sz w:val="28"/>
          <w:szCs w:val="28"/>
        </w:rPr>
        <w:t xml:space="preserve">день </w:t>
      </w:r>
      <w:r w:rsidRPr="00096ED3">
        <w:rPr>
          <w:rFonts w:ascii="Times New Roman" w:hAnsi="Times New Roman" w:cs="Times New Roman"/>
          <w:sz w:val="28"/>
          <w:szCs w:val="28"/>
        </w:rPr>
        <w:t xml:space="preserve">перечисления дохода на счет служащего (работника) либо по его поручению на счет третьих лиц. </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2D58CB"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В случае неоднократного получения доходов по вкладам в иностранной валюте за отчетный период</w:t>
      </w:r>
      <w:r>
        <w:rPr>
          <w:rFonts w:ascii="Times New Roman" w:hAnsi="Times New Roman" w:cs="Times New Roman"/>
          <w:sz w:val="28"/>
          <w:szCs w:val="28"/>
        </w:rPr>
        <w:t xml:space="preserve"> </w:t>
      </w:r>
      <w:r w:rsidRPr="00096ED3">
        <w:rPr>
          <w:rFonts w:ascii="Times New Roman" w:hAnsi="Times New Roman" w:cs="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 </w:t>
      </w:r>
      <w:r w:rsidRPr="00096ED3">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2D58CB" w:rsidRPr="003546FE" w:rsidRDefault="002D58CB" w:rsidP="002D58CB">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Доход от ценных бумаг и долей участия в коммерческих организациях</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2D58CB" w:rsidRPr="003546FE" w:rsidRDefault="002D58CB" w:rsidP="002D58CB">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cs="Times New Roman"/>
          <w:sz w:val="28"/>
          <w:szCs w:val="28"/>
          <w:shd w:val="clear" w:color="auto" w:fill="FFFFFF"/>
        </w:rPr>
        <w:t>.</w:t>
      </w:r>
      <w:r w:rsidRPr="00096ED3">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  если по состоянию на отчетную дату служащий (работник), член его семьи обладал такими бумагами).</w:t>
      </w:r>
    </w:p>
    <w:p w:rsidR="002D58CB" w:rsidRPr="003546FE" w:rsidRDefault="002D58CB" w:rsidP="002D58CB">
      <w:pPr>
        <w:pStyle w:val="aa"/>
        <w:tabs>
          <w:tab w:val="left" w:pos="1276"/>
        </w:tabs>
        <w:ind w:left="0" w:firstLine="567"/>
        <w:rPr>
          <w:rFonts w:ascii="Times New Roman" w:hAnsi="Times New Roman" w:cs="Times New Roman"/>
          <w:b/>
          <w:sz w:val="28"/>
          <w:szCs w:val="28"/>
        </w:rPr>
      </w:pPr>
      <w:r w:rsidRPr="00096ED3">
        <w:rPr>
          <w:rFonts w:ascii="Times New Roman" w:hAnsi="Times New Roman" w:cs="Times New Roman"/>
          <w:b/>
          <w:sz w:val="28"/>
          <w:szCs w:val="28"/>
        </w:rPr>
        <w:t>Иные доходы</w:t>
      </w:r>
    </w:p>
    <w:p w:rsidR="002D58CB" w:rsidRPr="003546FE" w:rsidRDefault="002D58CB" w:rsidP="004C1917">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2D58CB" w:rsidRPr="003546FE" w:rsidRDefault="002D58CB" w:rsidP="002D58CB">
      <w:pPr>
        <w:pStyle w:val="a9"/>
        <w:shd w:val="clear" w:color="auto" w:fill="auto"/>
        <w:tabs>
          <w:tab w:val="left" w:pos="142"/>
        </w:tabs>
        <w:spacing w:after="0" w:line="240" w:lineRule="auto"/>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Так, например, в строке иные доходы могут быть указаны: </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пенсия;</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доплаты к пенсиям, выплачиваемые в соответствии с </w:t>
      </w:r>
      <w:r w:rsidRPr="00096ED3">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2D58CB" w:rsidRPr="003546FE" w:rsidRDefault="002D58CB" w:rsidP="004C1917">
      <w:pPr>
        <w:pStyle w:val="Default"/>
        <w:numPr>
          <w:ilvl w:val="0"/>
          <w:numId w:val="2"/>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Pr="00096ED3">
        <w:rPr>
          <w:color w:val="auto"/>
          <w:sz w:val="28"/>
          <w:szCs w:val="28"/>
        </w:rPr>
        <w:t xml:space="preserve">), если данные выплаты не были включены в справку </w:t>
      </w:r>
      <w:r>
        <w:rPr>
          <w:color w:val="auto"/>
          <w:sz w:val="28"/>
          <w:szCs w:val="28"/>
        </w:rPr>
        <w:t xml:space="preserve">по форме </w:t>
      </w:r>
      <w:r w:rsidRPr="00096ED3">
        <w:rPr>
          <w:color w:val="auto"/>
          <w:sz w:val="28"/>
          <w:szCs w:val="28"/>
        </w:rPr>
        <w:t xml:space="preserve">2-НДФЛ, выдаваемую по месту службы (работы); </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2D58CB" w:rsidRPr="00DC487D"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highlight w:val="yellow"/>
        </w:rPr>
      </w:pPr>
      <w:bookmarkStart w:id="0" w:name="_GoBack"/>
      <w:r w:rsidRPr="00DC487D">
        <w:rPr>
          <w:rStyle w:val="a8"/>
          <w:rFonts w:ascii="Times New Roman" w:hAnsi="Times New Roman" w:cs="Times New Roman"/>
          <w:color w:val="000000"/>
          <w:sz w:val="28"/>
          <w:szCs w:val="28"/>
          <w:highlight w:val="yellow"/>
        </w:rPr>
        <w:t>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bookmarkEnd w:id="0"/>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2D58CB" w:rsidRPr="003546FE" w:rsidRDefault="002D58CB" w:rsidP="004C1917">
      <w:pPr>
        <w:pStyle w:val="aa"/>
        <w:numPr>
          <w:ilvl w:val="0"/>
          <w:numId w:val="2"/>
        </w:numPr>
        <w:tabs>
          <w:tab w:val="left" w:pos="142"/>
          <w:tab w:val="left" w:pos="1134"/>
        </w:tabs>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Pr>
          <w:rFonts w:ascii="Times New Roman" w:hAnsi="Times New Roman" w:cs="Times New Roman"/>
          <w:sz w:val="28"/>
          <w:szCs w:val="28"/>
        </w:rPr>
        <w:t>на банковский счет служащего</w:t>
      </w:r>
      <w:r w:rsidRPr="00096ED3">
        <w:rPr>
          <w:rFonts w:ascii="Times New Roman" w:hAnsi="Times New Roman" w:cs="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Pr>
          <w:rFonts w:ascii="Times New Roman" w:hAnsi="Times New Roman" w:cs="Times New Roman"/>
          <w:sz w:val="28"/>
          <w:szCs w:val="28"/>
        </w:rPr>
        <w:t xml:space="preserve"> </w:t>
      </w:r>
      <w:r w:rsidRPr="00096ED3">
        <w:rPr>
          <w:rFonts w:ascii="Times New Roman" w:hAnsi="Times New Roman" w:cs="Times New Roman"/>
          <w:sz w:val="28"/>
          <w:szCs w:val="28"/>
        </w:rPr>
        <w:t xml:space="preserve">(работника) либо его супруга (супруги) перечислены денежные средства данной выплаты); </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 xml:space="preserve"> рекомендуется </w:t>
      </w:r>
      <w:r>
        <w:rPr>
          <w:rStyle w:val="a8"/>
          <w:rFonts w:ascii="Times New Roman" w:hAnsi="Times New Roman" w:cs="Times New Roman"/>
          <w:color w:val="FF0000"/>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096ED3">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Pr="00096ED3">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Pr>
          <w:rFonts w:ascii="Times New Roman" w:hAnsi="Times New Roman" w:cs="Times New Roman"/>
          <w:sz w:val="28"/>
          <w:szCs w:val="28"/>
        </w:rPr>
        <w:t>)</w:t>
      </w:r>
      <w:r w:rsidRPr="00096ED3">
        <w:rPr>
          <w:rFonts w:ascii="Times New Roman" w:hAnsi="Times New Roman" w:cs="Times New Roman"/>
          <w:sz w:val="28"/>
          <w:szCs w:val="28"/>
        </w:rPr>
        <w:t>;</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2D58CB" w:rsidRPr="003546FE" w:rsidRDefault="002D58CB" w:rsidP="004C1917">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2D58CB" w:rsidRPr="003546FE" w:rsidRDefault="002D58CB" w:rsidP="004C1917">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2D58CB" w:rsidRPr="003546FE" w:rsidRDefault="002D58CB" w:rsidP="004C1917">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2D58CB" w:rsidRPr="003546FE" w:rsidRDefault="002D58CB" w:rsidP="004C1917">
      <w:pPr>
        <w:pStyle w:val="Default"/>
        <w:numPr>
          <w:ilvl w:val="0"/>
          <w:numId w:val="2"/>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Pr>
          <w:color w:val="auto"/>
          <w:sz w:val="28"/>
          <w:szCs w:val="28"/>
        </w:rPr>
        <w:t xml:space="preserve">по форме </w:t>
      </w:r>
      <w:r w:rsidRPr="00096ED3">
        <w:rPr>
          <w:color w:val="auto"/>
          <w:sz w:val="28"/>
          <w:szCs w:val="28"/>
        </w:rPr>
        <w:t xml:space="preserve">2-НДФЛ по месту службы (работы); </w:t>
      </w:r>
    </w:p>
    <w:p w:rsidR="002D58CB" w:rsidRPr="003546FE" w:rsidRDefault="002D58CB" w:rsidP="004C1917">
      <w:pPr>
        <w:pStyle w:val="aa"/>
        <w:numPr>
          <w:ilvl w:val="0"/>
          <w:numId w:val="2"/>
        </w:numPr>
        <w:tabs>
          <w:tab w:val="left" w:pos="142"/>
          <w:tab w:val="left" w:pos="1134"/>
        </w:tabs>
        <w:ind w:left="0" w:firstLine="567"/>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2D58CB" w:rsidRDefault="002D58CB" w:rsidP="004C1917">
      <w:pPr>
        <w:pStyle w:val="Default"/>
        <w:numPr>
          <w:ilvl w:val="0"/>
          <w:numId w:val="2"/>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w:t>
      </w:r>
      <w:r w:rsidRPr="00096ED3">
        <w:rPr>
          <w:sz w:val="28"/>
          <w:szCs w:val="28"/>
        </w:rPr>
        <w:lastRenderedPageBreak/>
        <w:t xml:space="preserve">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2D58CB" w:rsidRPr="00AD768F" w:rsidRDefault="002D58CB" w:rsidP="004C1917">
      <w:pPr>
        <w:pStyle w:val="aa"/>
        <w:numPr>
          <w:ilvl w:val="0"/>
          <w:numId w:val="2"/>
        </w:numPr>
        <w:tabs>
          <w:tab w:val="left" w:pos="1276"/>
        </w:tabs>
        <w:ind w:left="0" w:firstLine="567"/>
        <w:rPr>
          <w:sz w:val="28"/>
          <w:szCs w:val="28"/>
        </w:rPr>
      </w:pPr>
      <w:r w:rsidRPr="00AD768F">
        <w:rPr>
          <w:rFonts w:ascii="Times New Roman" w:hAnsi="Times New Roman" w:cs="Times New Roman"/>
          <w:sz w:val="28"/>
          <w:szCs w:val="28"/>
        </w:rPr>
        <w:t>компенсационные выплаты</w:t>
      </w:r>
      <w:r>
        <w:rPr>
          <w:rFonts w:ascii="Times New Roman" w:hAnsi="Times New Roman" w:cs="Times New Roman"/>
          <w:sz w:val="28"/>
          <w:szCs w:val="28"/>
        </w:rPr>
        <w:t xml:space="preserve"> </w:t>
      </w:r>
      <w:r w:rsidRPr="00AD768F">
        <w:rPr>
          <w:rFonts w:ascii="Times New Roman" w:hAnsi="Times New Roman" w:cs="Times New Roman"/>
          <w:sz w:val="28"/>
          <w:szCs w:val="28"/>
        </w:rPr>
        <w:t>служащ</w:t>
      </w:r>
      <w:r>
        <w:rPr>
          <w:rFonts w:ascii="Times New Roman" w:hAnsi="Times New Roman" w:cs="Times New Roman"/>
          <w:sz w:val="28"/>
          <w:szCs w:val="28"/>
        </w:rPr>
        <w:t>ему</w:t>
      </w:r>
      <w:r w:rsidRPr="00AD768F">
        <w:rPr>
          <w:rFonts w:ascii="Times New Roman" w:hAnsi="Times New Roman" w:cs="Times New Roman"/>
          <w:sz w:val="28"/>
          <w:szCs w:val="28"/>
        </w:rPr>
        <w:t xml:space="preserve"> (работник</w:t>
      </w:r>
      <w:r>
        <w:rPr>
          <w:rFonts w:ascii="Times New Roman" w:hAnsi="Times New Roman" w:cs="Times New Roman"/>
          <w:sz w:val="28"/>
          <w:szCs w:val="28"/>
        </w:rPr>
        <w:t>у</w:t>
      </w:r>
      <w:r w:rsidRPr="00AD768F">
        <w:rPr>
          <w:rFonts w:ascii="Times New Roman" w:hAnsi="Times New Roman" w:cs="Times New Roman"/>
          <w:sz w:val="28"/>
          <w:szCs w:val="28"/>
        </w:rPr>
        <w:t xml:space="preserve">) </w:t>
      </w:r>
      <w:r>
        <w:rPr>
          <w:rFonts w:ascii="Times New Roman" w:hAnsi="Times New Roman" w:cs="Times New Roman"/>
          <w:sz w:val="28"/>
          <w:szCs w:val="28"/>
        </w:rPr>
        <w:t>его супруге (супругу)</w:t>
      </w:r>
      <w:r w:rsidRPr="00AD768F">
        <w:rPr>
          <w:rFonts w:ascii="Times New Roman" w:hAnsi="Times New Roman" w:cs="Times New Roman"/>
          <w:sz w:val="28"/>
          <w:szCs w:val="28"/>
        </w:rPr>
        <w:t xml:space="preserve"> (например, неработающему трудоспособному лицу, осуществляющему уход за инвалидом, за престарелым и др.);</w:t>
      </w:r>
    </w:p>
    <w:p w:rsidR="002D58CB" w:rsidRPr="003546FE" w:rsidRDefault="002D58CB" w:rsidP="004C1917">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2D58CB" w:rsidRPr="003546FE" w:rsidRDefault="002D58CB" w:rsidP="004C1917">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2D58CB" w:rsidRPr="003546FE"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2D58CB" w:rsidRPr="003546FE"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2D58CB" w:rsidRPr="003546FE"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w:t>
      </w:r>
      <w:r>
        <w:rPr>
          <w:rFonts w:ascii="Times New Roman" w:hAnsi="Times New Roman" w:cs="Times New Roman"/>
          <w:sz w:val="28"/>
          <w:szCs w:val="28"/>
        </w:rPr>
        <w:t xml:space="preserve"> или в соответствии с пунктом 39 настоящих Методических рекомендаций)</w:t>
      </w:r>
      <w:r w:rsidRPr="00096ED3">
        <w:rPr>
          <w:rFonts w:ascii="Times New Roman" w:hAnsi="Times New Roman" w:cs="Times New Roman"/>
          <w:sz w:val="28"/>
          <w:szCs w:val="28"/>
        </w:rPr>
        <w:t>;</w:t>
      </w:r>
    </w:p>
    <w:p w:rsidR="002D58CB" w:rsidRPr="003546FE"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Pr>
          <w:rFonts w:ascii="Times New Roman" w:hAnsi="Times New Roman" w:cs="Times New Roman"/>
          <w:sz w:val="28"/>
          <w:szCs w:val="28"/>
        </w:rPr>
        <w:t xml:space="preserve"> по форме </w:t>
      </w:r>
      <w:r w:rsidRPr="00096ED3">
        <w:rPr>
          <w:rFonts w:ascii="Times New Roman" w:hAnsi="Times New Roman" w:cs="Times New Roman"/>
          <w:sz w:val="28"/>
          <w:szCs w:val="28"/>
        </w:rPr>
        <w:t>2-НДФЛ, полученную по основному месту</w:t>
      </w:r>
      <w:r>
        <w:rPr>
          <w:rFonts w:ascii="Times New Roman" w:hAnsi="Times New Roman" w:cs="Times New Roman"/>
          <w:sz w:val="28"/>
          <w:szCs w:val="28"/>
        </w:rPr>
        <w:t xml:space="preserve"> службы (</w:t>
      </w:r>
      <w:r w:rsidRPr="00096ED3">
        <w:rPr>
          <w:rFonts w:ascii="Times New Roman" w:hAnsi="Times New Roman" w:cs="Times New Roman"/>
          <w:sz w:val="28"/>
          <w:szCs w:val="28"/>
        </w:rPr>
        <w:t>работы</w:t>
      </w:r>
      <w:r>
        <w:rPr>
          <w:rFonts w:ascii="Times New Roman" w:hAnsi="Times New Roman" w:cs="Times New Roman"/>
          <w:sz w:val="28"/>
          <w:szCs w:val="28"/>
        </w:rPr>
        <w:t>)</w:t>
      </w:r>
      <w:r w:rsidRPr="003546FE">
        <w:rPr>
          <w:rFonts w:ascii="Times New Roman" w:hAnsi="Times New Roman" w:cs="Times New Roman"/>
          <w:sz w:val="28"/>
          <w:szCs w:val="28"/>
        </w:rPr>
        <w:t>;</w:t>
      </w:r>
    </w:p>
    <w:p w:rsidR="002D58CB" w:rsidRPr="003E6BAB"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3E6BAB">
        <w:rPr>
          <w:rFonts w:ascii="Times New Roman" w:hAnsi="Times New Roman" w:cs="Times New Roman"/>
          <w:sz w:val="28"/>
          <w:szCs w:val="28"/>
        </w:rPr>
        <w:t>денежные средства в безналичной форме, поступившие в качестве оплаты услуг или товаров;</w:t>
      </w:r>
    </w:p>
    <w:p w:rsidR="002D58CB" w:rsidRPr="000B47BB"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0B47B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2D58CB" w:rsidRPr="0016516E"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r w:rsidRPr="0016516E">
        <w:rPr>
          <w:rFonts w:ascii="Times New Roman" w:hAnsi="Times New Roman" w:cs="Times New Roman"/>
          <w:sz w:val="28"/>
          <w:szCs w:val="28"/>
        </w:rPr>
        <w:t>;</w:t>
      </w:r>
    </w:p>
    <w:p w:rsidR="002D58CB" w:rsidRPr="003546FE" w:rsidRDefault="002D58CB" w:rsidP="004C1917">
      <w:pPr>
        <w:pStyle w:val="aa"/>
        <w:numPr>
          <w:ilvl w:val="0"/>
          <w:numId w:val="2"/>
        </w:numPr>
        <w:tabs>
          <w:tab w:val="left" w:pos="1276"/>
        </w:tabs>
        <w:ind w:left="0" w:firstLine="567"/>
        <w:rPr>
          <w:rFonts w:ascii="Times New Roman" w:hAnsi="Times New Roman" w:cs="Times New Roman"/>
          <w:sz w:val="28"/>
          <w:szCs w:val="28"/>
        </w:rPr>
      </w:pPr>
      <w:r w:rsidRPr="00096ED3">
        <w:rPr>
          <w:rFonts w:ascii="Times New Roman" w:hAnsi="Times New Roman" w:cs="Times New Roman"/>
          <w:sz w:val="28"/>
          <w:szCs w:val="28"/>
        </w:rPr>
        <w:t>иные аналогичные выплаты.</w:t>
      </w:r>
    </w:p>
    <w:p w:rsidR="002D58CB" w:rsidRPr="003546FE" w:rsidRDefault="002D58CB" w:rsidP="004C1917">
      <w:pPr>
        <w:pStyle w:val="aa"/>
        <w:numPr>
          <w:ilvl w:val="0"/>
          <w:numId w:val="1"/>
        </w:numPr>
        <w:autoSpaceDE w:val="0"/>
        <w:autoSpaceDN w:val="0"/>
        <w:adjustRightInd w:val="0"/>
        <w:ind w:left="0" w:firstLine="709"/>
        <w:rPr>
          <w:rFonts w:ascii="Times New Roman" w:eastAsia="Times New Roman" w:hAnsi="Times New Roman" w:cs="Times New Roman"/>
          <w:sz w:val="28"/>
          <w:szCs w:val="28"/>
          <w:lang w:eastAsia="ru-RU"/>
        </w:rPr>
      </w:pPr>
      <w:r w:rsidRPr="00096ED3">
        <w:rPr>
          <w:rFonts w:ascii="Times New Roman" w:eastAsia="Times New Roman" w:hAnsi="Times New Roman" w:cs="Times New Roman"/>
          <w:sz w:val="28"/>
          <w:szCs w:val="28"/>
          <w:lang w:eastAsia="ru-RU"/>
        </w:rPr>
        <w:t xml:space="preserve"> Формой справки не предусмотрено указание товаров, услуг, полученных в натуральной форме.</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eastAsia="Times New Roman" w:hAnsi="Times New Roman" w:cs="Times New Roman"/>
          <w:sz w:val="28"/>
          <w:szCs w:val="28"/>
          <w:lang w:eastAsia="ru-RU"/>
        </w:rPr>
        <w:t xml:space="preserve"> С учетом целей антико</w:t>
      </w:r>
      <w:r w:rsidRPr="00096ED3">
        <w:rPr>
          <w:rFonts w:ascii="Times New Roman" w:eastAsia="Times New Roman" w:hAnsi="Times New Roman" w:cs="Times New Roman"/>
          <w:color w:val="000000"/>
          <w:sz w:val="28"/>
          <w:szCs w:val="28"/>
          <w:lang w:eastAsia="ru-RU"/>
        </w:rPr>
        <w:t>р</w:t>
      </w:r>
      <w:r w:rsidRPr="00096ED3">
        <w:rPr>
          <w:rFonts w:ascii="Times New Roman" w:eastAsia="Times New Roman" w:hAnsi="Times New Roman" w:cs="Times New Roman"/>
          <w:sz w:val="28"/>
          <w:szCs w:val="28"/>
          <w:lang w:eastAsia="ru-RU"/>
        </w:rPr>
        <w:t>рупционного законодательства в строке 6 </w:t>
      </w:r>
      <w:r w:rsidRPr="00544487">
        <w:rPr>
          <w:rFonts w:ascii="Times New Roman" w:eastAsia="Times New Roman" w:hAnsi="Times New Roman" w:cs="Times New Roman"/>
          <w:sz w:val="28"/>
          <w:szCs w:val="28"/>
          <w:lang w:eastAsia="ru-RU"/>
        </w:rPr>
        <w:t>«Иные доходы»</w:t>
      </w:r>
      <w:r w:rsidRPr="00096ED3">
        <w:rPr>
          <w:rFonts w:ascii="Times New Roman" w:eastAsia="Times New Roman" w:hAnsi="Times New Roman" w:cs="Times New Roman"/>
          <w:b/>
          <w:sz w:val="28"/>
          <w:szCs w:val="28"/>
          <w:lang w:eastAsia="ru-RU"/>
        </w:rPr>
        <w:t xml:space="preserve"> не указываются </w:t>
      </w:r>
      <w:r w:rsidRPr="00096ED3">
        <w:rPr>
          <w:rFonts w:ascii="Times New Roman" w:eastAsia="Times New Roman" w:hAnsi="Times New Roman" w:cs="Times New Roman"/>
          <w:sz w:val="28"/>
          <w:szCs w:val="28"/>
          <w:lang w:eastAsia="ru-RU"/>
        </w:rPr>
        <w:t xml:space="preserve">сведения о денежных средствах, касающихся </w:t>
      </w:r>
      <w:r w:rsidRPr="00096ED3">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со служебными командировками;</w:t>
      </w:r>
    </w:p>
    <w:p w:rsidR="002D58CB"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2D58CB" w:rsidRDefault="002D58CB" w:rsidP="002D58CB">
      <w:pPr>
        <w:ind w:firstLine="567"/>
        <w:rPr>
          <w:rFonts w:ascii="Times New Roman" w:hAnsi="Times New Roman" w:cs="Times New Roman"/>
          <w:sz w:val="28"/>
          <w:szCs w:val="28"/>
        </w:rPr>
      </w:pPr>
      <w:r w:rsidRPr="00AD768F">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наемом (поднаемом) жилого помещения служащим, назначенным в порядке ротации в орган, расположенный в другой местности в пределах Российской Федерации;</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4</w:t>
      </w:r>
      <w:r w:rsidRPr="00096ED3">
        <w:rPr>
          <w:rFonts w:ascii="Times New Roman" w:hAnsi="Times New Roman" w:cs="Times New Roman"/>
          <w:sz w:val="28"/>
          <w:szCs w:val="28"/>
        </w:rPr>
        <w:t>) с оплатой стоимости и (или) выдачи полагающегося натурального довольствия, а также выплат</w:t>
      </w:r>
      <w:r>
        <w:rPr>
          <w:rFonts w:ascii="Times New Roman" w:hAnsi="Times New Roman" w:cs="Times New Roman"/>
          <w:sz w:val="28"/>
          <w:szCs w:val="28"/>
        </w:rPr>
        <w:t>ой</w:t>
      </w:r>
      <w:r w:rsidRPr="00096ED3">
        <w:rPr>
          <w:rFonts w:ascii="Times New Roman" w:hAnsi="Times New Roman" w:cs="Times New Roman"/>
          <w:sz w:val="28"/>
          <w:szCs w:val="28"/>
        </w:rPr>
        <w:t xml:space="preserve"> денежных средств взамен этого довольствия;</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5</w:t>
      </w:r>
      <w:r w:rsidRPr="00096ED3">
        <w:rPr>
          <w:rFonts w:ascii="Times New Roman" w:hAnsi="Times New Roman" w:cs="Times New Roman"/>
          <w:sz w:val="28"/>
          <w:szCs w:val="28"/>
        </w:rPr>
        <w:t>) с приобретением проездных документов для исполнения служебных (должностных) обязанностей;</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6</w:t>
      </w:r>
      <w:r w:rsidRPr="00096ED3">
        <w:rPr>
          <w:rFonts w:ascii="Times New Roman" w:hAnsi="Times New Roman" w:cs="Times New Roman"/>
          <w:sz w:val="28"/>
          <w:szCs w:val="28"/>
        </w:rPr>
        <w:t>) с оплатой коммунальных и иных услуг, на</w:t>
      </w:r>
      <w:r>
        <w:rPr>
          <w:rFonts w:ascii="Times New Roman" w:hAnsi="Times New Roman" w:cs="Times New Roman"/>
          <w:sz w:val="28"/>
          <w:szCs w:val="28"/>
        </w:rPr>
        <w:t>е</w:t>
      </w:r>
      <w:r w:rsidRPr="00096ED3">
        <w:rPr>
          <w:rFonts w:ascii="Times New Roman" w:hAnsi="Times New Roman" w:cs="Times New Roman"/>
          <w:sz w:val="28"/>
          <w:szCs w:val="28"/>
        </w:rPr>
        <w:t>мом жилого помещения;</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7</w:t>
      </w:r>
      <w:r w:rsidRPr="00096ED3">
        <w:rPr>
          <w:rFonts w:ascii="Times New Roman" w:hAnsi="Times New Roman" w:cs="Times New Roman"/>
          <w:sz w:val="28"/>
          <w:szCs w:val="28"/>
        </w:rPr>
        <w:t>) с внесением родительской платы за посещение дошкольного образовательного учреждения;</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8</w:t>
      </w:r>
      <w:r w:rsidRPr="00096ED3">
        <w:rPr>
          <w:rFonts w:ascii="Times New Roman" w:hAnsi="Times New Roman" w:cs="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9</w:t>
      </w:r>
      <w:r w:rsidRPr="00096ED3">
        <w:rPr>
          <w:rFonts w:ascii="Times New Roman" w:hAnsi="Times New Roman" w:cs="Times New Roman"/>
          <w:sz w:val="28"/>
          <w:szCs w:val="28"/>
        </w:rPr>
        <w:t>) с возмещением расходов на повышение профессионального уровня;</w:t>
      </w:r>
    </w:p>
    <w:p w:rsidR="002D58CB" w:rsidRPr="003546FE" w:rsidRDefault="002D58CB" w:rsidP="002D58CB">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10) </w:t>
      </w:r>
      <w:r w:rsidRPr="00096ED3">
        <w:rPr>
          <w:rFonts w:ascii="Times New Roman" w:hAnsi="Times New Roman" w:cs="Times New Roman"/>
          <w:sz w:val="28"/>
          <w:szCs w:val="28"/>
        </w:rPr>
        <w:t xml:space="preserve">с переводом денежных средств между своими банковскими счетами, а также </w:t>
      </w:r>
      <w:r>
        <w:rPr>
          <w:rFonts w:ascii="Times New Roman" w:hAnsi="Times New Roman" w:cs="Times New Roman"/>
          <w:sz w:val="28"/>
          <w:szCs w:val="28"/>
        </w:rPr>
        <w:t xml:space="preserve">с </w:t>
      </w:r>
      <w:r w:rsidRPr="00096ED3">
        <w:rPr>
          <w:rFonts w:ascii="Times New Roman" w:hAnsi="Times New Roman" w:cs="Times New Roman"/>
          <w:sz w:val="28"/>
          <w:szCs w:val="28"/>
        </w:rPr>
        <w:t>зачисление</w:t>
      </w:r>
      <w:r>
        <w:rPr>
          <w:rFonts w:ascii="Times New Roman" w:hAnsi="Times New Roman" w:cs="Times New Roman"/>
          <w:sz w:val="28"/>
          <w:szCs w:val="28"/>
        </w:rPr>
        <w:t>м</w:t>
      </w:r>
      <w:r w:rsidRPr="00096ED3">
        <w:rPr>
          <w:rFonts w:ascii="Times New Roman" w:hAnsi="Times New Roman" w:cs="Times New Roman"/>
          <w:sz w:val="28"/>
          <w:szCs w:val="28"/>
        </w:rPr>
        <w:t xml:space="preserve"> на свой банковский счет ранее снятых средств с другого, например, зарплатного счета; </w:t>
      </w:r>
    </w:p>
    <w:p w:rsidR="002D58CB" w:rsidRPr="003546FE" w:rsidRDefault="002D58CB" w:rsidP="002D58CB">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Pr>
          <w:rFonts w:ascii="Times New Roman" w:hAnsi="Times New Roman" w:cs="Times New Roman"/>
          <w:sz w:val="28"/>
          <w:szCs w:val="28"/>
        </w:rPr>
        <w:t>1</w:t>
      </w:r>
      <w:r w:rsidRPr="00096ED3">
        <w:rPr>
          <w:rFonts w:ascii="Times New Roman" w:hAnsi="Times New Roman" w:cs="Times New Roman"/>
          <w:sz w:val="28"/>
          <w:szCs w:val="28"/>
        </w:rPr>
        <w:t>)</w:t>
      </w:r>
      <w:r>
        <w:rPr>
          <w:rFonts w:ascii="Times New Roman" w:hAnsi="Times New Roman" w:cs="Times New Roman"/>
          <w:sz w:val="28"/>
          <w:szCs w:val="28"/>
        </w:rPr>
        <w:t> </w:t>
      </w:r>
      <w:r w:rsidRPr="00096ED3">
        <w:rPr>
          <w:rFonts w:ascii="Times New Roman" w:hAnsi="Times New Roman" w:cs="Times New Roman"/>
          <w:sz w:val="28"/>
          <w:szCs w:val="28"/>
        </w:rPr>
        <w:t>с переводом денежных средств между банковскими счетами супругов</w:t>
      </w:r>
      <w:r>
        <w:rPr>
          <w:rFonts w:ascii="Times New Roman" w:hAnsi="Times New Roman" w:cs="Times New Roman"/>
          <w:sz w:val="28"/>
          <w:szCs w:val="28"/>
        </w:rPr>
        <w:t xml:space="preserve"> и несовершеннолетних детей</w:t>
      </w:r>
      <w:r w:rsidRPr="00096ED3">
        <w:rPr>
          <w:rFonts w:ascii="Times New Roman" w:hAnsi="Times New Roman" w:cs="Times New Roman"/>
          <w:sz w:val="28"/>
          <w:szCs w:val="28"/>
        </w:rPr>
        <w:t>;</w:t>
      </w:r>
    </w:p>
    <w:p w:rsidR="002D58CB" w:rsidRPr="003546FE" w:rsidRDefault="002D58CB" w:rsidP="002D58CB">
      <w:pPr>
        <w:tabs>
          <w:tab w:val="left" w:pos="709"/>
        </w:tabs>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12) </w:t>
      </w:r>
      <w:r w:rsidRPr="00096ED3">
        <w:rPr>
          <w:rFonts w:ascii="Times New Roman" w:hAnsi="Times New Roman" w:cs="Times New Roman"/>
          <w:sz w:val="28"/>
          <w:szCs w:val="28"/>
        </w:rPr>
        <w:t>с возвратом денежных средств по несостоявшемуся договору купли-продажи.</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Также не указываются сведения о денежных средствах, полученных:</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13) в виде социального, имущественного налогового вычета;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14) от продажи различного вида подарочных сертификатов (карт), выпущенных предприятиями торговли;</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Pr>
          <w:rFonts w:ascii="Times New Roman" w:hAnsi="Times New Roman" w:cs="Times New Roman"/>
          <w:sz w:val="28"/>
          <w:szCs w:val="28"/>
        </w:rPr>
        <w:t>5</w:t>
      </w:r>
      <w:r w:rsidRPr="00096ED3">
        <w:rPr>
          <w:rFonts w:ascii="Times New Roman" w:hAnsi="Times New Roman" w:cs="Times New Roman"/>
          <w:sz w:val="28"/>
          <w:szCs w:val="28"/>
        </w:rPr>
        <w:t>) </w:t>
      </w:r>
      <w:r w:rsidRPr="00096ED3">
        <w:rPr>
          <w:rFonts w:ascii="Times New Roman" w:hAnsi="Times New Roman" w:cs="Times New Roman"/>
          <w:color w:val="000000" w:themeColor="text1"/>
          <w:sz w:val="28"/>
          <w:szCs w:val="28"/>
        </w:rPr>
        <w:t>в качестве бонусных баллов (</w:t>
      </w:r>
      <w:r w:rsidRPr="00096ED3">
        <w:rPr>
          <w:rFonts w:ascii="Times New Roman" w:hAnsi="Times New Roman" w:cs="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2D58CB" w:rsidRPr="003546FE" w:rsidRDefault="002D58CB" w:rsidP="002D58CB">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Pr>
          <w:rFonts w:ascii="Times New Roman" w:hAnsi="Times New Roman" w:cs="Times New Roman"/>
          <w:sz w:val="28"/>
          <w:szCs w:val="28"/>
        </w:rPr>
        <w:t>6</w:t>
      </w:r>
      <w:r w:rsidRPr="00096ED3">
        <w:rPr>
          <w:rFonts w:ascii="Times New Roman" w:hAnsi="Times New Roman" w:cs="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Pr="00096ED3">
        <w:rPr>
          <w:rFonts w:ascii="Times New Roman" w:hAnsi="Times New Roman" w:cs="Times New Roman"/>
          <w:sz w:val="28"/>
          <w:szCs w:val="28"/>
          <w:lang w:val="en-US"/>
        </w:rPr>
        <w:t>Tax</w:t>
      </w:r>
      <w:r w:rsidRPr="00096ED3">
        <w:rPr>
          <w:rFonts w:ascii="Times New Roman" w:hAnsi="Times New Roman" w:cs="Times New Roman"/>
          <w:sz w:val="28"/>
          <w:szCs w:val="28"/>
        </w:rPr>
        <w:t>-</w:t>
      </w:r>
      <w:r w:rsidRPr="00096ED3">
        <w:rPr>
          <w:rFonts w:ascii="Times New Roman" w:hAnsi="Times New Roman" w:cs="Times New Roman"/>
          <w:sz w:val="28"/>
          <w:szCs w:val="28"/>
          <w:lang w:val="en-US"/>
        </w:rPr>
        <w:t>free</w:t>
      </w:r>
      <w:r w:rsidRPr="00096ED3">
        <w:rPr>
          <w:rFonts w:ascii="Times New Roman" w:hAnsi="Times New Roman" w:cs="Times New Roman"/>
          <w:sz w:val="28"/>
          <w:szCs w:val="28"/>
        </w:rPr>
        <w:t>;</w:t>
      </w:r>
    </w:p>
    <w:p w:rsidR="002D58CB" w:rsidRPr="003546FE" w:rsidRDefault="002D58CB" w:rsidP="002D58CB">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Pr>
          <w:rFonts w:ascii="Times New Roman" w:hAnsi="Times New Roman" w:cs="Times New Roman"/>
          <w:sz w:val="28"/>
          <w:szCs w:val="28"/>
        </w:rPr>
        <w:t>7</w:t>
      </w:r>
      <w:r w:rsidRPr="00096ED3">
        <w:rPr>
          <w:rFonts w:ascii="Times New Roman" w:hAnsi="Times New Roman" w:cs="Times New Roman"/>
          <w:sz w:val="28"/>
          <w:szCs w:val="28"/>
        </w:rPr>
        <w:t>) в качестве вознаграждения донорам за сданную кровь, ее компоненты (и иную помощь) при условии возмездной сдачи;</w:t>
      </w:r>
    </w:p>
    <w:p w:rsidR="002D58CB" w:rsidRDefault="002D58CB" w:rsidP="002D58CB">
      <w:pPr>
        <w:tabs>
          <w:tab w:val="left" w:pos="709"/>
        </w:tabs>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w:t>
      </w:r>
      <w:r>
        <w:rPr>
          <w:rFonts w:ascii="Times New Roman" w:hAnsi="Times New Roman" w:cs="Times New Roman"/>
          <w:sz w:val="28"/>
          <w:szCs w:val="28"/>
        </w:rPr>
        <w:t>8</w:t>
      </w:r>
      <w:r w:rsidRPr="00096ED3">
        <w:rPr>
          <w:rFonts w:ascii="Times New Roman" w:hAnsi="Times New Roman" w:cs="Times New Roman"/>
          <w:sz w:val="28"/>
          <w:szCs w:val="28"/>
        </w:rPr>
        <w:t>) в виде кредитов, займов. В случае если сумма кредита, займа равна или превышает 500 000 рублей, то данное обязательство финансового характера подлежит указанию в разделе 6.2 справки.</w:t>
      </w:r>
    </w:p>
    <w:p w:rsidR="002D58CB" w:rsidRPr="003546FE" w:rsidRDefault="002D58CB" w:rsidP="002D58CB">
      <w:pPr>
        <w:tabs>
          <w:tab w:val="left" w:pos="709"/>
        </w:tabs>
        <w:autoSpaceDE w:val="0"/>
        <w:autoSpaceDN w:val="0"/>
        <w:adjustRightInd w:val="0"/>
        <w:ind w:firstLine="567"/>
        <w:jc w:val="center"/>
        <w:rPr>
          <w:rFonts w:ascii="Times New Roman" w:hAnsi="Times New Roman" w:cs="Times New Roman"/>
          <w:b/>
          <w:sz w:val="28"/>
          <w:szCs w:val="28"/>
        </w:rPr>
      </w:pPr>
      <w:r>
        <w:rPr>
          <w:rFonts w:ascii="Times New Roman" w:hAnsi="Times New Roman" w:cs="Times New Roman"/>
          <w:b/>
          <w:sz w:val="28"/>
          <w:szCs w:val="28"/>
        </w:rPr>
        <w:br/>
      </w:r>
      <w:r w:rsidRPr="00096ED3">
        <w:rPr>
          <w:rFonts w:ascii="Times New Roman" w:hAnsi="Times New Roman" w:cs="Times New Roman"/>
          <w:b/>
          <w:sz w:val="28"/>
          <w:szCs w:val="28"/>
        </w:rPr>
        <w:t>РАЗДЕЛ 2. СВЕДЕНИЯ О РАСХОДАХ</w:t>
      </w:r>
    </w:p>
    <w:p w:rsidR="002D58CB" w:rsidRPr="003546FE" w:rsidRDefault="002D58CB" w:rsidP="002D58CB">
      <w:pPr>
        <w:ind w:firstLine="851"/>
        <w:jc w:val="center"/>
        <w:rPr>
          <w:rFonts w:ascii="Times New Roman" w:hAnsi="Times New Roman" w:cs="Times New Roman"/>
          <w:b/>
          <w:sz w:val="28"/>
          <w:szCs w:val="28"/>
        </w:rPr>
      </w:pPr>
    </w:p>
    <w:p w:rsidR="002D58CB"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Данный раздел справки </w:t>
      </w:r>
      <w:r w:rsidRPr="00096ED3">
        <w:rPr>
          <w:rFonts w:ascii="Times New Roman" w:hAnsi="Times New Roman" w:cs="Times New Roman"/>
          <w:b/>
          <w:sz w:val="28"/>
          <w:szCs w:val="28"/>
        </w:rPr>
        <w:t>заполняется только</w:t>
      </w:r>
      <w:r w:rsidRPr="00096ED3">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2017 году сообщаются сведения о сделках, совершенных в 2016 году.</w:t>
      </w:r>
    </w:p>
    <w:p w:rsidR="002D58CB" w:rsidRPr="00AD768F" w:rsidRDefault="002D58CB" w:rsidP="004C1917">
      <w:pPr>
        <w:pStyle w:val="aa"/>
        <w:numPr>
          <w:ilvl w:val="0"/>
          <w:numId w:val="1"/>
        </w:numPr>
        <w:ind w:left="0" w:firstLine="709"/>
        <w:rPr>
          <w:rFonts w:ascii="Times New Roman" w:hAnsi="Times New Roman" w:cs="Times New Roman"/>
          <w:sz w:val="28"/>
          <w:szCs w:val="28"/>
        </w:rPr>
      </w:pPr>
      <w:r w:rsidRPr="00AD768F">
        <w:rPr>
          <w:rFonts w:ascii="Times New Roman" w:hAnsi="Times New Roman" w:cs="Times New Roman"/>
          <w:sz w:val="28"/>
          <w:szCs w:val="28"/>
        </w:rPr>
        <w:t>Граждане, поступающие на службу (работу)</w:t>
      </w:r>
      <w:r>
        <w:rPr>
          <w:rFonts w:ascii="Times New Roman" w:hAnsi="Times New Roman" w:cs="Times New Roman"/>
          <w:sz w:val="28"/>
          <w:szCs w:val="28"/>
        </w:rPr>
        <w:t>,</w:t>
      </w:r>
      <w:r w:rsidRPr="00AD768F">
        <w:rPr>
          <w:rFonts w:ascii="Times New Roman" w:hAnsi="Times New Roman" w:cs="Times New Roman"/>
          <w:sz w:val="28"/>
          <w:szCs w:val="28"/>
        </w:rPr>
        <w:t xml:space="preserve"> раздел «Сведения о расходах» не заполняют.</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2016 году, суммируются доходы служащего (работника) и его супруги (супруга), полученные в 2013, 2014 и 2015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случае, если сведения о расходах представляются, например, за 2016 г. и по состоянию на 31 декабря 2016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2013, 2014, 2015 гг.).</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Данный раздел </w:t>
      </w:r>
      <w:r w:rsidRPr="00096ED3">
        <w:rPr>
          <w:rFonts w:ascii="Times New Roman" w:hAnsi="Times New Roman" w:cs="Times New Roman"/>
          <w:b/>
          <w:sz w:val="28"/>
          <w:szCs w:val="28"/>
        </w:rPr>
        <w:t>не заполняется</w:t>
      </w:r>
      <w:r w:rsidRPr="00096ED3">
        <w:rPr>
          <w:rFonts w:ascii="Times New Roman" w:hAnsi="Times New Roman" w:cs="Times New Roman"/>
          <w:sz w:val="28"/>
          <w:szCs w:val="28"/>
        </w:rPr>
        <w:t xml:space="preserve"> в следующих случаях:</w:t>
      </w:r>
    </w:p>
    <w:p w:rsidR="002D58CB" w:rsidRPr="003546FE" w:rsidRDefault="002D58CB" w:rsidP="002D58CB">
      <w:pPr>
        <w:pStyle w:val="aa"/>
        <w:ind w:left="0" w:firstLine="567"/>
        <w:rPr>
          <w:rFonts w:ascii="Times New Roman" w:hAnsi="Times New Roman" w:cs="Times New Roman"/>
          <w:sz w:val="28"/>
          <w:szCs w:val="28"/>
        </w:rPr>
      </w:pPr>
      <w:r>
        <w:rPr>
          <w:rFonts w:ascii="Times New Roman" w:hAnsi="Times New Roman" w:cs="Times New Roman"/>
          <w:sz w:val="28"/>
          <w:szCs w:val="28"/>
        </w:rPr>
        <w:lastRenderedPageBreak/>
        <w:t>1</w:t>
      </w:r>
      <w:r w:rsidRPr="00096ED3">
        <w:rPr>
          <w:rFonts w:ascii="Times New Roman" w:hAnsi="Times New Roman" w:cs="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2</w:t>
      </w:r>
      <w:r w:rsidRPr="00096ED3">
        <w:rPr>
          <w:rFonts w:ascii="Times New Roman" w:hAnsi="Times New Roman" w:cs="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sz w:val="28"/>
          <w:szCs w:val="28"/>
        </w:rPr>
        <w:t>3</w:t>
      </w:r>
      <w:r w:rsidRPr="00096ED3">
        <w:rPr>
          <w:rFonts w:ascii="Times New Roman" w:hAnsi="Times New Roman" w:cs="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Вид приобретенного имущества</w:t>
      </w:r>
      <w:r w:rsidRPr="00096ED3">
        <w:rPr>
          <w:rFonts w:ascii="Times New Roman" w:hAnsi="Times New Roman" w:cs="Times New Roman"/>
          <w:sz w:val="28"/>
          <w:szCs w:val="28"/>
        </w:rPr>
        <w:t>» указывается, например, земельный участок</w:t>
      </w:r>
      <w:r>
        <w:rPr>
          <w:rFonts w:ascii="Times New Roman" w:hAnsi="Times New Roman" w:cs="Times New Roman"/>
          <w:sz w:val="28"/>
          <w:szCs w:val="28"/>
        </w:rPr>
        <w:t xml:space="preserve"> </w:t>
      </w:r>
      <w:r w:rsidRPr="00096ED3">
        <w:rPr>
          <w:rFonts w:ascii="Times New Roman" w:hAnsi="Times New Roman" w:cs="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2D58CB" w:rsidRPr="00952049"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графы «</w:t>
      </w:r>
      <w:r w:rsidRPr="00096ED3">
        <w:rPr>
          <w:rFonts w:ascii="Times New Roman" w:hAnsi="Times New Roman" w:cs="Times New Roman"/>
          <w:b/>
          <w:sz w:val="28"/>
          <w:szCs w:val="28"/>
        </w:rPr>
        <w:t>Источник получения средств, за счет которых приобретено имущество</w:t>
      </w:r>
      <w:r w:rsidRPr="00096ED3">
        <w:rPr>
          <w:rFonts w:ascii="Times New Roman" w:hAnsi="Times New Roman" w:cs="Times New Roman"/>
          <w:sz w:val="28"/>
          <w:szCs w:val="28"/>
        </w:rPr>
        <w:t>»</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 доход по основному месту работы служащего (работника), его супруги (супруга);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2) доход от иной разрешенной законом деятельности;</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3) доход от вкладов в банках и иных кредитных организациях;</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4) накопления за предыдущие годы;</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5) наследство;</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6) дар;</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7) заем;</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8) ипотека;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9) иные кредитные обязательства;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10) доход от продажи имущества;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11) доход от сдачи имущества в аренду;</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13) средства материнского (семейного) капитала;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14) иные виды доходов.</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2D58CB" w:rsidRPr="003546FE" w:rsidRDefault="002D58CB" w:rsidP="004C1917">
      <w:pPr>
        <w:pStyle w:val="ConsPlusNormal"/>
        <w:numPr>
          <w:ilvl w:val="0"/>
          <w:numId w:val="1"/>
        </w:numPr>
        <w:ind w:left="0" w:firstLine="709"/>
        <w:jc w:val="both"/>
      </w:pPr>
      <w:r w:rsidRPr="00096ED3">
        <w:t xml:space="preserve">В графе </w:t>
      </w:r>
      <w:r w:rsidRPr="00096ED3">
        <w:rPr>
          <w:b/>
        </w:rPr>
        <w:t xml:space="preserve">«Основания приобретения имущества» </w:t>
      </w:r>
      <w:r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2D58CB" w:rsidRPr="003546FE" w:rsidRDefault="002D58CB" w:rsidP="004C1917">
      <w:pPr>
        <w:pStyle w:val="ConsPlusNormal"/>
        <w:numPr>
          <w:ilvl w:val="0"/>
          <w:numId w:val="1"/>
        </w:numPr>
        <w:ind w:left="0" w:firstLine="709"/>
        <w:jc w:val="both"/>
      </w:pPr>
      <w:r w:rsidRPr="00096ED3">
        <w:rPr>
          <w:b/>
        </w:rPr>
        <w:t>Особенности заполнения раздела «Сведения о расходах»</w:t>
      </w:r>
      <w:r w:rsidRPr="00096ED3">
        <w:t>:</w:t>
      </w:r>
    </w:p>
    <w:p w:rsidR="002D58CB" w:rsidRPr="003546FE" w:rsidRDefault="002D58CB" w:rsidP="002D58CB">
      <w:pPr>
        <w:ind w:firstLine="567"/>
        <w:rPr>
          <w:rFonts w:ascii="Times New Roman" w:hAnsi="Times New Roman" w:cs="Times New Roman"/>
          <w:sz w:val="28"/>
          <w:szCs w:val="28"/>
        </w:rPr>
      </w:pPr>
      <w:r>
        <w:rPr>
          <w:rFonts w:ascii="Times New Roman" w:hAnsi="Times New Roman" w:cs="Times New Roman"/>
          <w:b/>
          <w:sz w:val="28"/>
          <w:szCs w:val="28"/>
        </w:rPr>
        <w:t xml:space="preserve">1) </w:t>
      </w:r>
      <w:r w:rsidRPr="00096ED3">
        <w:rPr>
          <w:rFonts w:ascii="Times New Roman" w:hAnsi="Times New Roman" w:cs="Times New Roman"/>
          <w:b/>
          <w:sz w:val="28"/>
          <w:szCs w:val="28"/>
        </w:rPr>
        <w:t>приобретение недвижимого имущества посредством участия в долевом строительстве.</w:t>
      </w:r>
      <w:r w:rsidRPr="00096ED3">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Pr="00952049">
        <w:rPr>
          <w:rFonts w:ascii="Times New Roman" w:hAnsi="Times New Roman" w:cs="Times New Roman"/>
          <w:sz w:val="28"/>
          <w:szCs w:val="28"/>
        </w:rPr>
        <w:t xml:space="preserve"> </w:t>
      </w:r>
      <w:r w:rsidRPr="00096ED3">
        <w:rPr>
          <w:rFonts w:ascii="Times New Roman" w:hAnsi="Times New Roman" w:cs="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2D58CB" w:rsidRPr="003546FE" w:rsidRDefault="002D58CB" w:rsidP="002D58CB">
      <w:pPr>
        <w:shd w:val="clear" w:color="auto" w:fill="FFFFFF"/>
        <w:ind w:firstLine="567"/>
        <w:rPr>
          <w:rFonts w:ascii="Times New Roman" w:hAnsi="Times New Roman" w:cs="Times New Roman"/>
          <w:sz w:val="28"/>
          <w:szCs w:val="28"/>
        </w:rPr>
      </w:pPr>
      <w:r w:rsidRPr="00096ED3">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w:t>
      </w:r>
      <w:r w:rsidRPr="00096ED3">
        <w:rPr>
          <w:rFonts w:ascii="Times New Roman" w:hAnsi="Times New Roman" w:cs="Times New Roman"/>
          <w:sz w:val="28"/>
          <w:szCs w:val="28"/>
        </w:rPr>
        <w:lastRenderedPageBreak/>
        <w:t xml:space="preserve">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cs="Times New Roman"/>
          <w:sz w:val="28"/>
          <w:szCs w:val="28"/>
        </w:rPr>
        <w:t>в подразделе 3.1 справки;</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2) приобретение недвижимого имущества посредством участия в кооперативе.</w:t>
      </w:r>
      <w:r w:rsidRPr="00096ED3">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b/>
          <w:sz w:val="28"/>
          <w:szCs w:val="28"/>
        </w:rPr>
        <w:t>3) приобретение ценных бумаг.</w:t>
      </w:r>
      <w:r w:rsidRPr="00096ED3">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2D58CB" w:rsidRPr="005C5F86" w:rsidRDefault="002D58CB" w:rsidP="002D58CB">
      <w:pPr>
        <w:autoSpaceDE w:val="0"/>
        <w:autoSpaceDN w:val="0"/>
        <w:adjustRightInd w:val="0"/>
        <w:ind w:firstLine="851"/>
        <w:rPr>
          <w:rFonts w:ascii="Times New Roman" w:hAnsi="Times New Roman"/>
          <w:sz w:val="24"/>
          <w:szCs w:val="28"/>
        </w:rPr>
      </w:pPr>
    </w:p>
    <w:p w:rsidR="002D58CB" w:rsidRPr="003546FE" w:rsidRDefault="002D58CB" w:rsidP="002D58CB">
      <w:pPr>
        <w:autoSpaceDE w:val="0"/>
        <w:autoSpaceDN w:val="0"/>
        <w:adjustRightInd w:val="0"/>
        <w:ind w:firstLine="0"/>
        <w:jc w:val="center"/>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РАЗДЕЛ 3. СВЕДЕНИЯ ОБ ИМУЩЕСТВЕ</w:t>
      </w:r>
    </w:p>
    <w:p w:rsidR="002D58CB" w:rsidRPr="005C5F86" w:rsidRDefault="002D58CB" w:rsidP="002D58CB">
      <w:pPr>
        <w:autoSpaceDE w:val="0"/>
        <w:autoSpaceDN w:val="0"/>
        <w:adjustRightInd w:val="0"/>
        <w:ind w:firstLine="851"/>
        <w:jc w:val="center"/>
        <w:rPr>
          <w:rFonts w:ascii="Times New Roman" w:eastAsia="Times New Roman" w:hAnsi="Times New Roman" w:cs="Times New Roman"/>
          <w:sz w:val="24"/>
          <w:szCs w:val="28"/>
          <w:lang w:eastAsia="ru-RU"/>
        </w:rPr>
      </w:pPr>
    </w:p>
    <w:p w:rsidR="002D58CB" w:rsidRPr="003546FE" w:rsidRDefault="002D58CB" w:rsidP="002D58CB">
      <w:pPr>
        <w:autoSpaceDE w:val="0"/>
        <w:autoSpaceDN w:val="0"/>
        <w:adjustRightInd w:val="0"/>
        <w:ind w:firstLine="567"/>
        <w:rPr>
          <w:rFonts w:ascii="Times New Roman" w:eastAsia="Times New Roman" w:hAnsi="Times New Roman" w:cs="Times New Roman"/>
          <w:b/>
          <w:sz w:val="28"/>
          <w:szCs w:val="28"/>
          <w:lang w:eastAsia="ru-RU"/>
        </w:rPr>
      </w:pPr>
      <w:r w:rsidRPr="00096ED3">
        <w:rPr>
          <w:rFonts w:ascii="Times New Roman" w:eastAsia="Times New Roman" w:hAnsi="Times New Roman" w:cs="Times New Roman"/>
          <w:b/>
          <w:sz w:val="28"/>
          <w:szCs w:val="28"/>
          <w:lang w:eastAsia="ru-RU"/>
        </w:rPr>
        <w:t>Подраздел 3.1 Недвижимое имущество</w:t>
      </w:r>
    </w:p>
    <w:p w:rsidR="002D58CB" w:rsidRPr="001F2AEB"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1F2A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Pr>
          <w:rFonts w:ascii="Times New Roman" w:hAnsi="Times New Roman" w:cs="Times New Roman"/>
          <w:sz w:val="28"/>
          <w:szCs w:val="28"/>
        </w:rPr>
        <w:t>ы незавершенного строительства.</w:t>
      </w:r>
      <w:r w:rsidRPr="001F2AEB">
        <w:rPr>
          <w:rFonts w:ascii="Times New Roman" w:hAnsi="Times New Roman" w:cs="Times New Roman"/>
          <w:sz w:val="28"/>
          <w:szCs w:val="28"/>
        </w:rPr>
        <w:t xml:space="preserve"> Законом к недвижимым вещам может быть отнесено и иное имущество </w:t>
      </w:r>
      <w:r w:rsidRPr="00AD768F">
        <w:rPr>
          <w:rFonts w:ascii="Times New Roman" w:hAnsi="Times New Roman" w:cs="Times New Roman"/>
          <w:sz w:val="28"/>
          <w:szCs w:val="28"/>
        </w:rPr>
        <w:t>(например – буровые скважины, линии электропередачи, линии связи и др.).</w:t>
      </w:r>
    </w:p>
    <w:p w:rsidR="002D58CB"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2D58CB"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Pr>
          <w:rFonts w:ascii="Times New Roman" w:hAnsi="Times New Roman" w:cs="Times New Roman"/>
          <w:sz w:val="28"/>
          <w:szCs w:val="28"/>
        </w:rPr>
        <w:t>собственности и/или</w:t>
      </w:r>
      <w:r w:rsidRPr="00096ED3">
        <w:rPr>
          <w:rFonts w:ascii="Times New Roman" w:hAnsi="Times New Roman" w:cs="Times New Roman"/>
          <w:sz w:val="28"/>
          <w:szCs w:val="28"/>
        </w:rPr>
        <w:t xml:space="preserve">  выписки из Единого государственного реестра прав на недвижимое имущество и сделок с ним</w:t>
      </w:r>
      <w:r>
        <w:rPr>
          <w:rFonts w:ascii="Times New Roman" w:hAnsi="Times New Roman" w:cs="Times New Roman"/>
          <w:sz w:val="28"/>
          <w:szCs w:val="28"/>
        </w:rPr>
        <w:t xml:space="preserve"> (ЕГРП)</w:t>
      </w:r>
      <w:r w:rsidRPr="00096ED3">
        <w:rPr>
          <w:rFonts w:ascii="Times New Roman" w:hAnsi="Times New Roman" w:cs="Times New Roman"/>
          <w:sz w:val="28"/>
          <w:szCs w:val="28"/>
        </w:rPr>
        <w:t>.</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2D58CB" w:rsidRDefault="002D58CB" w:rsidP="004C1917">
      <w:pPr>
        <w:pStyle w:val="aa"/>
        <w:numPr>
          <w:ilvl w:val="0"/>
          <w:numId w:val="1"/>
        </w:numPr>
        <w:autoSpaceDE w:val="0"/>
        <w:autoSpaceDN w:val="0"/>
        <w:adjustRightInd w:val="0"/>
        <w:ind w:left="0" w:firstLine="709"/>
        <w:outlineLvl w:val="1"/>
        <w:rPr>
          <w:rFonts w:ascii="Times New Roman" w:hAnsi="Times New Roman" w:cs="Times New Roman"/>
          <w:sz w:val="28"/>
          <w:szCs w:val="28"/>
        </w:rPr>
      </w:pPr>
      <w:r w:rsidRPr="00096ED3">
        <w:rPr>
          <w:rFonts w:ascii="Times New Roman" w:hAnsi="Times New Roman" w:cs="Times New Roman"/>
          <w:sz w:val="28"/>
          <w:szCs w:val="28"/>
        </w:rPr>
        <w:lastRenderedPageBreak/>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2D58CB" w:rsidRPr="001F2AEB" w:rsidRDefault="002D58CB" w:rsidP="004C1917">
      <w:pPr>
        <w:pStyle w:val="aa"/>
        <w:numPr>
          <w:ilvl w:val="0"/>
          <w:numId w:val="1"/>
        </w:numPr>
        <w:autoSpaceDE w:val="0"/>
        <w:autoSpaceDN w:val="0"/>
        <w:adjustRightInd w:val="0"/>
        <w:ind w:left="0" w:firstLine="709"/>
        <w:outlineLvl w:val="1"/>
        <w:rPr>
          <w:rFonts w:ascii="Times New Roman" w:hAnsi="Times New Roman" w:cs="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2D58CB" w:rsidRPr="003546FE" w:rsidRDefault="002D58CB" w:rsidP="002D58CB">
      <w:pPr>
        <w:pStyle w:val="aa"/>
        <w:ind w:left="0" w:firstLine="567"/>
        <w:rPr>
          <w:rFonts w:ascii="Times New Roman" w:hAnsi="Times New Roman" w:cs="Times New Roman"/>
          <w:b/>
          <w:sz w:val="28"/>
          <w:szCs w:val="28"/>
        </w:rPr>
      </w:pPr>
      <w:r w:rsidRPr="003546FE">
        <w:rPr>
          <w:rFonts w:ascii="Times New Roman" w:hAnsi="Times New Roman" w:cs="Times New Roman"/>
          <w:sz w:val="28"/>
          <w:szCs w:val="28"/>
        </w:rPr>
        <w:t xml:space="preserve">Заполнение графы </w:t>
      </w:r>
      <w:r w:rsidRPr="00096ED3">
        <w:rPr>
          <w:rFonts w:ascii="Times New Roman" w:hAnsi="Times New Roman" w:cs="Times New Roman"/>
          <w:b/>
          <w:sz w:val="28"/>
          <w:szCs w:val="28"/>
        </w:rPr>
        <w:t xml:space="preserve">«Вид и наименование имущества» </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3546FE">
        <w:rPr>
          <w:rFonts w:ascii="Times New Roman" w:hAnsi="Times New Roman" w:cs="Times New Roman"/>
          <w:sz w:val="28"/>
          <w:szCs w:val="28"/>
        </w:rPr>
        <w:t xml:space="preserve">При указании сведений о </w:t>
      </w:r>
      <w:r w:rsidRPr="00096ED3">
        <w:rPr>
          <w:rFonts w:ascii="Times New Roman" w:hAnsi="Times New Roman" w:cs="Times New Roman"/>
          <w:b/>
          <w:sz w:val="28"/>
          <w:szCs w:val="28"/>
        </w:rPr>
        <w:t>земельных участках</w:t>
      </w:r>
      <w:r w:rsidRPr="00096ED3">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3)</w:t>
      </w:r>
      <w:r w:rsidRPr="00096ED3">
        <w:rPr>
          <w:rFonts w:ascii="Times New Roman" w:hAnsi="Times New Roman" w:cs="Times New Roman"/>
          <w:sz w:val="28"/>
          <w:szCs w:val="28"/>
          <w:lang w:val="en-US"/>
        </w:rPr>
        <w:t> </w:t>
      </w:r>
      <w:r w:rsidRPr="00096ED3">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w:t>
      </w:r>
      <w:r w:rsidRPr="00096ED3">
        <w:rPr>
          <w:rFonts w:ascii="Times New Roman" w:hAnsi="Times New Roman" w:cs="Times New Roman"/>
          <w:sz w:val="28"/>
          <w:szCs w:val="28"/>
        </w:rPr>
        <w:lastRenderedPageBreak/>
        <w:t>производства сельскохозяйственной продукции без права возведения на нем зданий и строений.</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s="Times New Roman"/>
          <w:color w:val="FF0000"/>
          <w:sz w:val="28"/>
          <w:szCs w:val="28"/>
        </w:rPr>
        <w:t xml:space="preserve"> </w:t>
      </w:r>
    </w:p>
    <w:p w:rsidR="002D58CB" w:rsidRPr="003546FE" w:rsidRDefault="002D58CB" w:rsidP="004C1917">
      <w:pPr>
        <w:pStyle w:val="aa"/>
        <w:numPr>
          <w:ilvl w:val="0"/>
          <w:numId w:val="1"/>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пункта  3 «</w:t>
      </w:r>
      <w:r w:rsidRPr="00096ED3">
        <w:rPr>
          <w:rFonts w:ascii="Times New Roman" w:hAnsi="Times New Roman" w:cs="Times New Roman"/>
          <w:b/>
          <w:sz w:val="28"/>
          <w:szCs w:val="28"/>
        </w:rPr>
        <w:t>Квартиры</w:t>
      </w:r>
      <w:r w:rsidRPr="00096ED3">
        <w:rPr>
          <w:rFonts w:ascii="Times New Roman" w:hAnsi="Times New Roman" w:cs="Times New Roman"/>
          <w:sz w:val="28"/>
          <w:szCs w:val="28"/>
        </w:rPr>
        <w:t>» соответственно вносятся сведения о ней, например 2-комнатная квартира.</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Pr>
          <w:rStyle w:val="a8"/>
          <w:rFonts w:ascii="Times New Roman" w:hAnsi="Times New Roman" w:cs="Times New Roman"/>
          <w:color w:val="000000"/>
          <w:sz w:val="28"/>
          <w:szCs w:val="28"/>
        </w:rPr>
        <w:t>В строке 4 «</w:t>
      </w:r>
      <w:r>
        <w:rPr>
          <w:rStyle w:val="a8"/>
          <w:rFonts w:ascii="Times New Roman" w:hAnsi="Times New Roman" w:cs="Times New Roman"/>
          <w:b/>
          <w:color w:val="000000"/>
          <w:sz w:val="28"/>
          <w:szCs w:val="28"/>
        </w:rPr>
        <w:t>Гаражи</w:t>
      </w:r>
      <w:r>
        <w:rPr>
          <w:rStyle w:val="a8"/>
          <w:rFonts w:ascii="Times New Roman" w:hAnsi="Times New Roman" w:cs="Times New Roman"/>
          <w:color w:val="000000"/>
          <w:sz w:val="28"/>
          <w:szCs w:val="28"/>
        </w:rPr>
        <w:t xml:space="preserve">» указывается информация об </w:t>
      </w:r>
      <w:r w:rsidRPr="00096ED3">
        <w:rPr>
          <w:rFonts w:ascii="Times New Roman" w:hAnsi="Times New Roman" w:cs="Times New Roman"/>
          <w:sz w:val="28"/>
          <w:szCs w:val="28"/>
        </w:rPr>
        <w:t>организованных местах хранения автотранспорта - «гараж», «м</w:t>
      </w:r>
      <w:r>
        <w:rPr>
          <w:rStyle w:val="a8"/>
          <w:rFonts w:ascii="Times New Roman" w:hAnsi="Times New Roman" w:cs="Times New Roman"/>
          <w:color w:val="000000"/>
          <w:sz w:val="28"/>
          <w:szCs w:val="28"/>
        </w:rPr>
        <w:t xml:space="preserve">ашино-место» и другие на основании </w:t>
      </w:r>
      <w:r w:rsidRPr="00096ED3">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Pr>
          <w:rStyle w:val="a8"/>
          <w:rFonts w:ascii="Times New Roman" w:hAnsi="Times New Roman" w:cs="Times New Roman"/>
          <w:sz w:val="28"/>
          <w:szCs w:val="28"/>
        </w:rPr>
        <w:t xml:space="preserve"> Земельный участок, на котором расположен гараж, </w:t>
      </w:r>
      <w:r w:rsidRPr="00096ED3">
        <w:rPr>
          <w:rFonts w:ascii="Times New Roman" w:hAnsi="Times New Roman" w:cs="Times New Roman"/>
          <w:sz w:val="28"/>
          <w:szCs w:val="28"/>
        </w:rPr>
        <w:t>в зависимости от наличия зарегистрированного права собственности подлежит указанию в разделе 3.1 «</w:t>
      </w:r>
      <w:r>
        <w:rPr>
          <w:rFonts w:ascii="Times New Roman" w:hAnsi="Times New Roman" w:cs="Times New Roman"/>
          <w:sz w:val="28"/>
          <w:szCs w:val="28"/>
        </w:rPr>
        <w:t>Недвижимое и</w:t>
      </w:r>
      <w:r w:rsidRPr="00096ED3">
        <w:rPr>
          <w:rFonts w:ascii="Times New Roman" w:hAnsi="Times New Roman" w:cs="Times New Roman"/>
          <w:sz w:val="28"/>
          <w:szCs w:val="28"/>
        </w:rPr>
        <w:t>мущество» или 6.1 «</w:t>
      </w:r>
      <w:r>
        <w:rPr>
          <w:rFonts w:ascii="Times New Roman" w:hAnsi="Times New Roman" w:cs="Times New Roman"/>
          <w:sz w:val="28"/>
          <w:szCs w:val="28"/>
        </w:rPr>
        <w:t xml:space="preserve">Объекты недвижимого имущества, </w:t>
      </w:r>
      <w:r w:rsidRPr="00096ED3">
        <w:rPr>
          <w:rFonts w:ascii="Times New Roman" w:hAnsi="Times New Roman" w:cs="Times New Roman"/>
          <w:sz w:val="28"/>
          <w:szCs w:val="28"/>
        </w:rPr>
        <w:t>находящ</w:t>
      </w:r>
      <w:r>
        <w:rPr>
          <w:rFonts w:ascii="Times New Roman" w:hAnsi="Times New Roman" w:cs="Times New Roman"/>
          <w:sz w:val="28"/>
          <w:szCs w:val="28"/>
        </w:rPr>
        <w:t>и</w:t>
      </w:r>
      <w:r w:rsidRPr="00096ED3">
        <w:rPr>
          <w:rFonts w:ascii="Times New Roman" w:hAnsi="Times New Roman" w:cs="Times New Roman"/>
          <w:sz w:val="28"/>
          <w:szCs w:val="28"/>
        </w:rPr>
        <w:t>еся в пользовании».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графе </w:t>
      </w:r>
      <w:r w:rsidRPr="00096ED3">
        <w:rPr>
          <w:rFonts w:ascii="Times New Roman" w:hAnsi="Times New Roman" w:cs="Times New Roman"/>
          <w:b/>
          <w:sz w:val="28"/>
          <w:szCs w:val="28"/>
        </w:rPr>
        <w:t>«Вид собственности»</w:t>
      </w:r>
      <w:r w:rsidRPr="00096ED3">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b/>
          <w:sz w:val="28"/>
          <w:szCs w:val="28"/>
        </w:rPr>
        <w:t xml:space="preserve"> Местонахождение (адрес)</w:t>
      </w:r>
      <w:r w:rsidRPr="00096ED3">
        <w:rPr>
          <w:rFonts w:ascii="Times New Roman" w:hAnsi="Times New Roman" w:cs="Times New Roman"/>
          <w:sz w:val="28"/>
          <w:szCs w:val="28"/>
        </w:rPr>
        <w:t xml:space="preserve"> недвижимого имущества указывается согласно правоустанавливающим документам. </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Если правообладателем объекта недвижимого имущества является физическое лицо, то указывается:</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1) индекс;</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2) субъект Российской Федерации;</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3) район;</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4) город иной населенный пункт (село, поселок и т.д.);</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5) улица (проспект, переулок и т.д.);</w:t>
      </w:r>
    </w:p>
    <w:p w:rsidR="002D58CB" w:rsidRPr="003546FE" w:rsidRDefault="002D58CB" w:rsidP="002D58CB">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t>6) номер дома (владения, участка), корпуса (строения), квартиры.</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недвижимое имущество находится за рубежом, то указывается:</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1) наименование государства;</w:t>
      </w:r>
    </w:p>
    <w:p w:rsidR="002D58CB" w:rsidRPr="003546FE" w:rsidRDefault="002D58CB" w:rsidP="002D58CB">
      <w:pPr>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2) населенный пункт (иная единица административно-территориального деления);</w:t>
      </w:r>
    </w:p>
    <w:p w:rsidR="002D58CB" w:rsidRPr="003546FE" w:rsidRDefault="002D58CB" w:rsidP="002D58CB">
      <w:pPr>
        <w:autoSpaceDE w:val="0"/>
        <w:autoSpaceDN w:val="0"/>
        <w:adjustRightInd w:val="0"/>
        <w:ind w:firstLine="567"/>
        <w:rPr>
          <w:rFonts w:ascii="Times New Roman" w:hAnsi="Times New Roman" w:cs="Times New Roman"/>
          <w:strike/>
          <w:sz w:val="28"/>
          <w:szCs w:val="28"/>
        </w:rPr>
      </w:pPr>
      <w:r w:rsidRPr="00096ED3">
        <w:rPr>
          <w:rFonts w:ascii="Times New Roman" w:hAnsi="Times New Roman" w:cs="Times New Roman"/>
          <w:sz w:val="28"/>
          <w:szCs w:val="28"/>
        </w:rPr>
        <w:t>3) почтовый адрес.</w:t>
      </w:r>
    </w:p>
    <w:p w:rsidR="002D58CB" w:rsidRPr="003546FE" w:rsidRDefault="002D58CB" w:rsidP="004C1917">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cs="Times New Roman"/>
          <w:b/>
          <w:sz w:val="28"/>
          <w:szCs w:val="28"/>
        </w:rPr>
        <w:t xml:space="preserve">Площадь </w:t>
      </w:r>
      <w:r w:rsidRPr="003546FE">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2D58CB" w:rsidRPr="003546FE" w:rsidRDefault="002D58CB" w:rsidP="004C1917">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w:t>
      </w:r>
      <w:r>
        <w:rPr>
          <w:rFonts w:ascii="Times New Roman" w:hAnsi="Times New Roman" w:cs="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cs="Times New Roman"/>
          <w:sz w:val="28"/>
          <w:szCs w:val="28"/>
        </w:rPr>
        <w:t>, не подлежит указанию в справке.</w:t>
      </w:r>
    </w:p>
    <w:p w:rsidR="002D58CB" w:rsidRPr="003546FE" w:rsidRDefault="002D58CB" w:rsidP="002D58CB">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Основание приобретения и источники средств</w:t>
      </w:r>
    </w:p>
    <w:p w:rsidR="002D58CB" w:rsidRPr="00AD768F"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AD768F">
        <w:rPr>
          <w:rFonts w:ascii="Times New Roman" w:hAnsi="Times New Roman" w:cs="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Pr="00AD768F">
        <w:rPr>
          <w:rFonts w:ascii="Times New Roman" w:hAnsi="Times New Roman" w:cs="Times New Roman"/>
          <w:sz w:val="28"/>
          <w:szCs w:val="28"/>
        </w:rPr>
        <w:tab/>
      </w:r>
    </w:p>
    <w:p w:rsidR="002D58CB" w:rsidRPr="00310B1C"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310B1C">
        <w:rPr>
          <w:rFonts w:ascii="Times New Roman" w:hAnsi="Times New Roman" w:cs="Times New Roman"/>
          <w:sz w:val="28"/>
          <w:szCs w:val="28"/>
        </w:rPr>
        <w:t xml:space="preserve">В случае если право на недвижимое имущество возникло до вступления в силу Федерального закона от 21 июля 1997 г. № 122-ФЗ </w:t>
      </w:r>
      <w:r w:rsidRPr="00310B1C">
        <w:rPr>
          <w:rFonts w:ascii="Times New Roman" w:hAnsi="Times New Roman" w:cs="Times New Roman"/>
          <w:sz w:val="28"/>
          <w:szCs w:val="28"/>
        </w:rPr>
        <w:br/>
        <w:t>«О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Законом порядке не оформлен</w:t>
      </w:r>
      <w:r>
        <w:rPr>
          <w:rFonts w:ascii="Times New Roman" w:hAnsi="Times New Roman" w:cs="Times New Roman"/>
          <w:sz w:val="28"/>
          <w:szCs w:val="28"/>
        </w:rPr>
        <w:t>ы</w:t>
      </w:r>
      <w:r w:rsidRPr="00310B1C">
        <w:rPr>
          <w:rFonts w:ascii="Times New Roman" w:hAnsi="Times New Roman" w:cs="Times New Roman"/>
          <w:sz w:val="28"/>
          <w:szCs w:val="28"/>
        </w:rPr>
        <w:t xml:space="preserve">,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310B1C">
        <w:rPr>
          <w:rFonts w:ascii="Times New Roman" w:hAnsi="Times New Roman" w:cs="Times New Roman"/>
          <w:sz w:val="28"/>
          <w:szCs w:val="28"/>
          <w:lang w:val="en-US"/>
        </w:rPr>
        <w:t>N</w:t>
      </w:r>
      <w:r w:rsidRPr="00310B1C">
        <w:rPr>
          <w:rFonts w:ascii="Times New Roman" w:hAnsi="Times New Roman" w:cs="Times New Roman"/>
          <w:sz w:val="28"/>
          <w:szCs w:val="28"/>
        </w:rPr>
        <w:t xml:space="preserve"> от 15.03.1995 г. № 1-345/95 о передаче недвижимого имущества в собственность и др.).</w:t>
      </w:r>
    </w:p>
    <w:p w:rsidR="002D58CB"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866005">
        <w:rPr>
          <w:rFonts w:ascii="Times New Roman" w:hAnsi="Times New Roman" w:cs="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w:t>
      </w:r>
      <w:r w:rsidRPr="00866005">
        <w:rPr>
          <w:rFonts w:ascii="Times New Roman" w:hAnsi="Times New Roman" w:cs="Times New Roman"/>
          <w:sz w:val="28"/>
          <w:szCs w:val="28"/>
        </w:rPr>
        <w:lastRenderedPageBreak/>
        <w:t>Запись в ЕГРП 50-50-23/092/2009-069, договор купли-продажи от 19 февраля 2010 г. и т.д.</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Обязанность сообщать сведения об </w:t>
      </w:r>
      <w:r w:rsidRPr="00096ED3">
        <w:rPr>
          <w:rFonts w:ascii="Times New Roman" w:hAnsi="Times New Roman" w:cs="Times New Roman"/>
          <w:b/>
          <w:sz w:val="28"/>
          <w:szCs w:val="28"/>
        </w:rPr>
        <w:t>источнике средств</w:t>
      </w:r>
      <w:r w:rsidRPr="00096ED3">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на лиц, замещающих (занимающих):</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bookmarkStart w:id="1" w:name="Par1"/>
      <w:bookmarkEnd w:id="1"/>
      <w:r w:rsidRPr="00096ED3">
        <w:rPr>
          <w:rFonts w:ascii="Times New Roman" w:hAnsi="Times New Roman" w:cs="Times New Roman"/>
          <w:sz w:val="28"/>
          <w:szCs w:val="28"/>
        </w:rPr>
        <w:t>1) государственные должности Российской Федерации;</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2) должности первого заместителя и заместителей Генерального прокурора Российской Федерации;</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3) должности членов Совета директоров Центрального банка Российской Федерации;</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4) государственные должности субъектов Российской Федерации;</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5)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6) должности заместителей руководителей федеральных органов исполнительной власти;</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7)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D58CB" w:rsidRPr="003546FE" w:rsidRDefault="002D58CB" w:rsidP="002D58CB">
      <w:pPr>
        <w:pStyle w:val="ConsPlusNormal"/>
        <w:ind w:firstLine="567"/>
        <w:jc w:val="both"/>
      </w:pPr>
      <w:bookmarkStart w:id="2" w:name="Par8"/>
      <w:bookmarkEnd w:id="2"/>
      <w:r w:rsidRPr="00096ED3">
        <w:t>8)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D58CB" w:rsidRPr="003546FE" w:rsidRDefault="002D58CB" w:rsidP="002D58CB">
      <w:pPr>
        <w:pStyle w:val="ConsPlusNormal"/>
        <w:ind w:firstLine="567"/>
        <w:jc w:val="both"/>
      </w:pPr>
      <w:r w:rsidRPr="00096ED3">
        <w:t>9) 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10) супруг (супругов) и несовершеннолетних детей лиц, указанных в подпунктах «</w:t>
      </w:r>
      <w:hyperlink w:anchor="Par1" w:history="1">
        <w:r w:rsidRPr="00096ED3">
          <w:rPr>
            <w:rFonts w:ascii="Times New Roman" w:hAnsi="Times New Roman" w:cs="Times New Roman"/>
            <w:sz w:val="28"/>
            <w:szCs w:val="28"/>
          </w:rPr>
          <w:t>1</w:t>
        </w:r>
      </w:hyperlink>
      <w:r w:rsidRPr="003546FE">
        <w:rPr>
          <w:rFonts w:ascii="Times New Roman" w:hAnsi="Times New Roman" w:cs="Times New Roman"/>
          <w:sz w:val="28"/>
          <w:szCs w:val="28"/>
        </w:rPr>
        <w:t xml:space="preserve">» - </w:t>
      </w:r>
      <w:hyperlink w:anchor="Par8" w:history="1">
        <w:r w:rsidRPr="00096ED3">
          <w:rPr>
            <w:rFonts w:ascii="Times New Roman" w:hAnsi="Times New Roman" w:cs="Times New Roman"/>
            <w:sz w:val="28"/>
            <w:szCs w:val="28"/>
          </w:rPr>
          <w:t>«9»</w:t>
        </w:r>
      </w:hyperlink>
      <w:r w:rsidRPr="003546FE">
        <w:rPr>
          <w:rFonts w:ascii="Times New Roman" w:hAnsi="Times New Roman" w:cs="Times New Roman"/>
          <w:sz w:val="28"/>
          <w:szCs w:val="28"/>
        </w:rPr>
        <w:t xml:space="preserve"> настоящего</w:t>
      </w:r>
      <w:r w:rsidRPr="00096ED3">
        <w:rPr>
          <w:rFonts w:ascii="Times New Roman" w:hAnsi="Times New Roman" w:cs="Times New Roman"/>
          <w:sz w:val="28"/>
          <w:szCs w:val="28"/>
        </w:rPr>
        <w:t xml:space="preserve"> пункта;</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11)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rsidRPr="00096ED3">
        <w:rPr>
          <w:rFonts w:ascii="Times New Roman" w:hAnsi="Times New Roman" w:cs="Times New Roman"/>
          <w:sz w:val="28"/>
          <w:szCs w:val="28"/>
        </w:rPr>
        <w:lastRenderedPageBreak/>
        <w:t>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12) иных лиц в случаях, предусмотренных федеральными законами.</w:t>
      </w:r>
    </w:p>
    <w:p w:rsidR="002D58CB" w:rsidRPr="00952049"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F44BB8">
        <w:rPr>
          <w:rFonts w:ascii="Times New Roman" w:hAnsi="Times New Roman" w:cs="Times New Roman"/>
          <w:sz w:val="28"/>
          <w:szCs w:val="28"/>
        </w:rPr>
        <w:t>Обязанность сообщать сведения об источнике средств, за счет которых приобретено недвижимое имущество</w:t>
      </w:r>
      <w:r>
        <w:rPr>
          <w:rFonts w:ascii="Times New Roman" w:hAnsi="Times New Roman" w:cs="Times New Roman"/>
          <w:sz w:val="28"/>
          <w:szCs w:val="28"/>
        </w:rPr>
        <w:t>,</w:t>
      </w:r>
      <w:r w:rsidRPr="00F44BB8">
        <w:rPr>
          <w:rFonts w:ascii="Times New Roman" w:hAnsi="Times New Roman" w:cs="Times New Roman"/>
          <w:sz w:val="28"/>
          <w:szCs w:val="28"/>
        </w:rPr>
        <w:t xml:space="preserve"> распространяется только в отношении имущества, находящегося </w:t>
      </w:r>
      <w:r w:rsidRPr="008217B2">
        <w:rPr>
          <w:rFonts w:ascii="Times New Roman" w:hAnsi="Times New Roman" w:cs="Times New Roman"/>
          <w:b/>
          <w:sz w:val="28"/>
          <w:szCs w:val="28"/>
        </w:rPr>
        <w:t>исключительно</w:t>
      </w:r>
      <w:r w:rsidRPr="00F44BB8">
        <w:rPr>
          <w:rFonts w:ascii="Times New Roman" w:hAnsi="Times New Roman" w:cs="Times New Roman"/>
          <w:sz w:val="28"/>
          <w:szCs w:val="28"/>
        </w:rPr>
        <w:t xml:space="preserve"> за пределами территории Российской Федерации</w:t>
      </w:r>
      <w:r>
        <w:rPr>
          <w:rFonts w:ascii="Times New Roman" w:hAnsi="Times New Roman" w:cs="Times New Roman"/>
          <w:sz w:val="28"/>
          <w:szCs w:val="28"/>
        </w:rPr>
        <w:t>.</w:t>
      </w:r>
    </w:p>
    <w:p w:rsidR="002D58CB" w:rsidRPr="003546FE" w:rsidRDefault="002D58CB" w:rsidP="002D58CB">
      <w:pPr>
        <w:pStyle w:val="aa"/>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D58CB" w:rsidRPr="003546FE" w:rsidRDefault="002D58CB" w:rsidP="002D58CB">
      <w:pPr>
        <w:pStyle w:val="aa"/>
        <w:ind w:left="0" w:firstLine="567"/>
        <w:rPr>
          <w:rFonts w:ascii="Times New Roman" w:hAnsi="Times New Roman" w:cs="Times New Roman"/>
          <w:b/>
          <w:sz w:val="28"/>
          <w:szCs w:val="28"/>
        </w:rPr>
      </w:pPr>
      <w:r w:rsidRPr="00096ED3">
        <w:rPr>
          <w:rFonts w:ascii="Times New Roman" w:hAnsi="Times New Roman" w:cs="Times New Roman"/>
          <w:b/>
          <w:sz w:val="28"/>
          <w:szCs w:val="28"/>
        </w:rPr>
        <w:t>Подраздел 3.2. Транспортные средства</w:t>
      </w:r>
    </w:p>
    <w:p w:rsidR="002D58CB"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1C4F22">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cs="Times New Roman"/>
          <w:sz w:val="28"/>
          <w:szCs w:val="28"/>
        </w:rPr>
        <w:t>переданные в пользование по доверенности,</w:t>
      </w:r>
      <w:r w:rsidRPr="001C4F22">
        <w:rPr>
          <w:rFonts w:ascii="Times New Roman" w:hAnsi="Times New Roman" w:cs="Times New Roman"/>
          <w:color w:val="000000"/>
          <w:sz w:val="28"/>
          <w:szCs w:val="28"/>
        </w:rPr>
        <w:t xml:space="preserve"> находящиеся в угоне, в залоге у банка, полностью негодные к </w:t>
      </w:r>
      <w:r w:rsidRPr="001C4F22">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3546FE">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Pr="00096ED3">
        <w:rPr>
          <w:rFonts w:ascii="Times New Roman" w:hAnsi="Times New Roman" w:cs="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color w:val="000000"/>
          <w:sz w:val="28"/>
          <w:szCs w:val="28"/>
        </w:rPr>
        <w:lastRenderedPageBreak/>
        <w:t>При заполнении графы</w:t>
      </w:r>
      <w:r w:rsidRPr="00096ED3">
        <w:rPr>
          <w:rFonts w:ascii="Times New Roman" w:hAnsi="Times New Roman" w:cs="Times New Roman"/>
          <w:b/>
          <w:color w:val="000000"/>
          <w:sz w:val="28"/>
          <w:szCs w:val="28"/>
        </w:rPr>
        <w:t xml:space="preserve"> </w:t>
      </w:r>
      <w:r w:rsidRPr="003546FE">
        <w:rPr>
          <w:rFonts w:ascii="Times New Roman" w:hAnsi="Times New Roman" w:cs="Times New Roman"/>
          <w:b/>
          <w:color w:val="000000"/>
          <w:sz w:val="28"/>
          <w:szCs w:val="28"/>
        </w:rPr>
        <w:t>«Место регистрации»</w:t>
      </w:r>
      <w:r w:rsidRPr="00096ED3">
        <w:rPr>
          <w:rFonts w:ascii="Times New Roman" w:hAnsi="Times New Roman" w:cs="Times New Roman"/>
          <w:b/>
          <w:color w:val="000000"/>
          <w:sz w:val="28"/>
          <w:szCs w:val="28"/>
        </w:rPr>
        <w:t xml:space="preserve"> </w:t>
      </w:r>
      <w:r w:rsidRPr="003546FE">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cs="Times New Roman"/>
          <w:sz w:val="28"/>
          <w:szCs w:val="28"/>
        </w:rPr>
        <w:t xml:space="preserve">регистрационный учет транспортного средства, например </w:t>
      </w:r>
      <w:hyperlink r:id="rId17" w:history="1">
        <w:r w:rsidRPr="00096ED3">
          <w:rPr>
            <w:rFonts w:ascii="Times New Roman" w:eastAsia="Times New Roman" w:hAnsi="Times New Roman" w:cs="Times New Roman"/>
            <w:bCs/>
            <w:sz w:val="28"/>
            <w:szCs w:val="28"/>
            <w:lang w:eastAsia="ru-RU"/>
          </w:rPr>
          <w:t>МО ГИБДД ТНРЭР № 2 ГУ МВД России по г. Москве</w:t>
        </w:r>
      </w:hyperlink>
      <w:r w:rsidRPr="003546FE">
        <w:rPr>
          <w:rFonts w:ascii="Times New Roman" w:eastAsia="Times New Roman" w:hAnsi="Times New Roman" w:cs="Times New Roman"/>
          <w:sz w:val="28"/>
          <w:szCs w:val="28"/>
          <w:lang w:eastAsia="ru-RU"/>
        </w:rPr>
        <w:t xml:space="preserve">, </w:t>
      </w:r>
      <w:hyperlink r:id="rId18" w:history="1">
        <w:r w:rsidRPr="00096ED3">
          <w:rPr>
            <w:rFonts w:ascii="Times New Roman" w:eastAsia="Times New Roman" w:hAnsi="Times New Roman" w:cs="Times New Roman"/>
            <w:bCs/>
            <w:sz w:val="28"/>
            <w:szCs w:val="28"/>
            <w:lang w:eastAsia="ru-RU"/>
          </w:rPr>
          <w:t>ОГИБДД ММО МВД России «Шалинский</w:t>
        </w:r>
      </w:hyperlink>
      <w:r w:rsidRPr="003546FE">
        <w:rPr>
          <w:rFonts w:ascii="Times New Roman" w:eastAsia="Times New Roman" w:hAnsi="Times New Roman" w:cs="Times New Roman"/>
          <w:sz w:val="28"/>
          <w:szCs w:val="28"/>
          <w:lang w:eastAsia="ru-RU"/>
        </w:rPr>
        <w:t xml:space="preserve">», </w:t>
      </w:r>
      <w:hyperlink r:id="rId19" w:history="1">
        <w:r w:rsidRPr="00096ED3">
          <w:rPr>
            <w:rFonts w:ascii="Times New Roman" w:eastAsia="Times New Roman" w:hAnsi="Times New Roman" w:cs="Times New Roman"/>
            <w:bCs/>
            <w:sz w:val="28"/>
            <w:szCs w:val="28"/>
            <w:lang w:eastAsia="ru-RU"/>
          </w:rPr>
          <w:t>ОГИБДД ММО МВД России по Новолялинскому району</w:t>
        </w:r>
      </w:hyperlink>
      <w:r w:rsidRPr="003546FE">
        <w:rPr>
          <w:rFonts w:ascii="Times New Roman" w:eastAsia="Times New Roman" w:hAnsi="Times New Roman" w:cs="Times New Roman"/>
          <w:sz w:val="28"/>
          <w:szCs w:val="28"/>
          <w:lang w:eastAsia="ru-RU"/>
        </w:rPr>
        <w:t xml:space="preserve">, </w:t>
      </w:r>
      <w:r w:rsidRPr="00096ED3">
        <w:rPr>
          <w:rFonts w:ascii="Times New Roman" w:hAnsi="Times New Roman" w:cs="Times New Roman"/>
          <w:sz w:val="28"/>
          <w:szCs w:val="28"/>
        </w:rPr>
        <w:t>3 отд. МОТОТРЭР ГИБДД УВД по ЦАО г. Москвы</w:t>
      </w:r>
      <w:r w:rsidRPr="00096ED3">
        <w:rPr>
          <w:rFonts w:ascii="Times New Roman" w:eastAsia="Times New Roman" w:hAnsi="Times New Roman" w:cs="Times New Roman"/>
          <w:sz w:val="28"/>
          <w:szCs w:val="28"/>
          <w:lang w:eastAsia="ru-RU"/>
        </w:rPr>
        <w:t xml:space="preserve"> и т.д. Указанные данные заполняются </w:t>
      </w:r>
      <w:r w:rsidRPr="00096ED3">
        <w:rPr>
          <w:rFonts w:ascii="Times New Roman" w:hAnsi="Times New Roman" w:cs="Times New Roman"/>
          <w:color w:val="000000"/>
          <w:sz w:val="28"/>
          <w:szCs w:val="28"/>
        </w:rPr>
        <w:t xml:space="preserve">согласно </w:t>
      </w:r>
      <w:r w:rsidRPr="00096ED3">
        <w:rPr>
          <w:rFonts w:ascii="Times New Roman" w:hAnsi="Times New Roman" w:cs="Times New Roman"/>
          <w:sz w:val="28"/>
          <w:szCs w:val="28"/>
        </w:rPr>
        <w:t>свидетельству о регистрации транспортного средства.</w:t>
      </w:r>
    </w:p>
    <w:p w:rsidR="002D58CB" w:rsidRPr="00310B1C" w:rsidRDefault="002D58CB" w:rsidP="004C1917">
      <w:pPr>
        <w:pStyle w:val="aa"/>
        <w:numPr>
          <w:ilvl w:val="0"/>
          <w:numId w:val="1"/>
        </w:numPr>
        <w:ind w:left="0" w:firstLine="709"/>
        <w:rPr>
          <w:rFonts w:ascii="Times New Roman" w:hAnsi="Times New Roman" w:cs="Times New Roman"/>
          <w:sz w:val="28"/>
          <w:szCs w:val="28"/>
        </w:rPr>
      </w:pPr>
      <w:r w:rsidRPr="00310B1C">
        <w:rPr>
          <w:rFonts w:ascii="Times New Roman" w:hAnsi="Times New Roman" w:cs="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2D58CB" w:rsidRPr="001C4F22" w:rsidRDefault="002D58CB" w:rsidP="004C1917">
      <w:pPr>
        <w:pStyle w:val="aa"/>
        <w:numPr>
          <w:ilvl w:val="0"/>
          <w:numId w:val="1"/>
        </w:numPr>
        <w:ind w:left="0" w:firstLine="709"/>
        <w:rPr>
          <w:rFonts w:ascii="Times New Roman" w:hAnsi="Times New Roman" w:cs="Times New Roman"/>
          <w:sz w:val="28"/>
          <w:szCs w:val="28"/>
        </w:rPr>
      </w:pPr>
      <w:r w:rsidRPr="001C4F22">
        <w:rPr>
          <w:rFonts w:ascii="Times New Roman" w:hAnsi="Times New Roman" w:cs="Times New Roman"/>
          <w:sz w:val="28"/>
          <w:szCs w:val="28"/>
        </w:rPr>
        <w:t>В строке 7 «Иные транспортные средства» подлежат указанию прицепы, зарегистрированные в установленном порядке.</w:t>
      </w:r>
    </w:p>
    <w:p w:rsidR="002D58CB" w:rsidRPr="003546FE" w:rsidRDefault="002D58CB" w:rsidP="002D58CB">
      <w:pPr>
        <w:pStyle w:val="aa"/>
        <w:ind w:left="0" w:firstLine="851"/>
        <w:rPr>
          <w:rFonts w:ascii="Times New Roman" w:hAnsi="Times New Roman" w:cs="Times New Roman"/>
          <w:sz w:val="28"/>
          <w:szCs w:val="28"/>
        </w:rPr>
      </w:pPr>
    </w:p>
    <w:p w:rsidR="002D58CB" w:rsidRPr="003546FE" w:rsidRDefault="002D58CB" w:rsidP="002D58CB">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4. СВЕДЕНИЯ О СЧЕТАХ В БАНКАХ И ИНЫХ КРЕДИТНЫХ ОРГАНИЗАЦИЯХ</w:t>
      </w:r>
    </w:p>
    <w:p w:rsidR="002D58CB" w:rsidRPr="003546FE" w:rsidRDefault="002D58CB" w:rsidP="002D58CB">
      <w:pPr>
        <w:ind w:firstLine="851"/>
        <w:jc w:val="center"/>
        <w:rPr>
          <w:rFonts w:ascii="Times New Roman" w:hAnsi="Times New Roman" w:cs="Times New Roman"/>
          <w:b/>
          <w:sz w:val="28"/>
          <w:szCs w:val="28"/>
        </w:rPr>
      </w:pPr>
    </w:p>
    <w:p w:rsidR="002D58CB" w:rsidRPr="003546FE" w:rsidRDefault="002D58CB" w:rsidP="004C1917">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s="Times New Roman"/>
          <w:color w:val="000000"/>
          <w:sz w:val="28"/>
          <w:szCs w:val="28"/>
        </w:rPr>
        <w:t xml:space="preserve">В данном разделе справки отражается </w:t>
      </w:r>
      <w:r>
        <w:rPr>
          <w:rStyle w:val="a8"/>
          <w:rFonts w:ascii="Times New Roman" w:hAnsi="Times New Roman" w:cs="Times New Roman"/>
          <w:color w:val="000000"/>
          <w:sz w:val="28"/>
          <w:szCs w:val="28"/>
        </w:rPr>
        <w:t>информация обо всех счетах, открытых по состоянию на отчетную дату, вне зависимости от цели их открытия и использования, в том числе:</w:t>
      </w:r>
    </w:p>
    <w:p w:rsidR="002D58CB" w:rsidRPr="003546FE" w:rsidRDefault="002D58CB" w:rsidP="004C1917">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cs="Times New Roman"/>
          <w:sz w:val="28"/>
          <w:szCs w:val="28"/>
        </w:rPr>
        <w:t>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2D58CB" w:rsidRPr="003546FE" w:rsidRDefault="002D58CB" w:rsidP="004C1917">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2D58CB" w:rsidRPr="003546FE" w:rsidRDefault="002D58CB" w:rsidP="004C1917">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открытые в период существования  СССР; </w:t>
      </w:r>
    </w:p>
    <w:p w:rsidR="002D58CB" w:rsidRPr="003546FE" w:rsidRDefault="002D58CB" w:rsidP="004C1917">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2D58CB" w:rsidRPr="003546FE" w:rsidRDefault="002D58CB" w:rsidP="004C1917">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2D58CB" w:rsidRPr="001F69F3" w:rsidRDefault="002D58CB" w:rsidP="004C1917">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 xml:space="preserve">счета (вклады) в иностранных банках, расположенных за пределами Российской Федерации. </w:t>
      </w:r>
    </w:p>
    <w:p w:rsidR="002D58CB" w:rsidRDefault="002D58CB" w:rsidP="002D58CB">
      <w:pPr>
        <w:autoSpaceDE w:val="0"/>
        <w:autoSpaceDN w:val="0"/>
        <w:adjustRightInd w:val="0"/>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2D58CB" w:rsidRDefault="002D58CB" w:rsidP="004C1917">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2D58CB" w:rsidRDefault="002D58CB" w:rsidP="004C1917">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 подлежит указанию специальный избирательный счет, открытый в соответствии с Федеральным законом</w:t>
      </w:r>
      <w:r w:rsidRPr="00096ED3">
        <w:t xml:space="preserve"> </w:t>
      </w:r>
      <w:r>
        <w:rPr>
          <w:rStyle w:val="a8"/>
          <w:rFonts w:ascii="Times New Roman" w:hAnsi="Times New Roman" w:cs="Times New Roman"/>
          <w:color w:val="000000"/>
          <w:sz w:val="28"/>
          <w:szCs w:val="28"/>
        </w:rPr>
        <w:t xml:space="preserve">от 12 июня 2002 г. </w:t>
      </w:r>
      <w:r>
        <w:rPr>
          <w:rStyle w:val="a8"/>
          <w:rFonts w:ascii="Times New Roman" w:hAnsi="Times New Roman" w:cs="Times New Roman"/>
          <w:color w:val="000000"/>
          <w:sz w:val="28"/>
          <w:szCs w:val="28"/>
        </w:rPr>
        <w:br/>
        <w:t>№ 67-ФЗ «Об основных гарантиях избирательных прав и права на участие в референдуме граждан Российской Федерации».</w:t>
      </w:r>
    </w:p>
    <w:p w:rsidR="002D58CB" w:rsidRPr="003546FE" w:rsidRDefault="002D58CB" w:rsidP="004C1917">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lastRenderedPageBreak/>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2D58CB" w:rsidRPr="003546FE" w:rsidRDefault="002D58CB" w:rsidP="004C1917">
      <w:pPr>
        <w:pStyle w:val="aa"/>
        <w:numPr>
          <w:ilvl w:val="0"/>
          <w:numId w:val="1"/>
        </w:numPr>
        <w:autoSpaceDE w:val="0"/>
        <w:autoSpaceDN w:val="0"/>
        <w:adjustRightInd w:val="0"/>
        <w:ind w:left="0" w:firstLine="709"/>
        <w:outlineLvl w:val="1"/>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Pr>
          <w:rFonts w:ascii="Times New Roman" w:hAnsi="Times New Roman" w:cs="Times New Roman"/>
          <w:sz w:val="28"/>
          <w:szCs w:val="28"/>
        </w:rPr>
        <w:t>й</w:t>
      </w:r>
      <w:r w:rsidRPr="00096ED3">
        <w:rPr>
          <w:rFonts w:ascii="Times New Roman" w:hAnsi="Times New Roman" w:cs="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2D58CB" w:rsidRPr="003546FE" w:rsidRDefault="002D58CB" w:rsidP="004C1917">
      <w:pPr>
        <w:pStyle w:val="af3"/>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096ED3">
          <w:rPr>
            <w:rFonts w:ascii="Times New Roman" w:hAnsi="Times New Roman" w:cs="Times New Roman"/>
            <w:color w:val="0000FF"/>
            <w:sz w:val="28"/>
            <w:szCs w:val="28"/>
            <w:u w:val="single"/>
          </w:rPr>
          <w:t>http://www.cbr.ru/hd_base/?PrtId=metall_base_new</w:t>
        </w:r>
      </w:hyperlink>
      <w:r w:rsidRPr="003546FE">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2D58CB" w:rsidRPr="003546FE" w:rsidRDefault="002D58CB" w:rsidP="004C1917">
      <w:pPr>
        <w:pStyle w:val="aa"/>
        <w:numPr>
          <w:ilvl w:val="0"/>
          <w:numId w:val="1"/>
        </w:numPr>
        <w:ind w:left="0" w:firstLine="709"/>
        <w:rPr>
          <w:rFonts w:ascii="Times New Roman" w:hAnsi="Times New Roman" w:cs="Times New Roman"/>
        </w:rPr>
      </w:pPr>
      <w:r w:rsidRPr="00096ED3">
        <w:rPr>
          <w:rFonts w:ascii="Times New Roman" w:eastAsia="Times New Roman" w:hAnsi="Times New Roman" w:cs="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cs="Times New Roman"/>
          <w:sz w:val="28"/>
          <w:szCs w:val="28"/>
        </w:rPr>
        <w:t xml:space="preserve">Счет зарплатной карты, как правило, текущий. </w:t>
      </w:r>
    </w:p>
    <w:p w:rsidR="002D58CB" w:rsidRPr="003546FE" w:rsidRDefault="002D58CB" w:rsidP="002D58CB">
      <w:pPr>
        <w:pStyle w:val="aa"/>
        <w:ind w:left="0" w:firstLine="426"/>
        <w:rPr>
          <w:rFonts w:ascii="Times New Roman" w:hAnsi="Times New Roman" w:cs="Times New Roman"/>
          <w:b/>
        </w:rPr>
      </w:pPr>
      <w:r>
        <w:rPr>
          <w:rFonts w:ascii="Times New Roman" w:hAnsi="Times New Roman" w:cs="Times New Roman"/>
          <w:b/>
          <w:sz w:val="28"/>
          <w:szCs w:val="28"/>
        </w:rPr>
        <w:t xml:space="preserve"> </w:t>
      </w:r>
      <w:r w:rsidRPr="00096ED3">
        <w:rPr>
          <w:rFonts w:ascii="Times New Roman" w:hAnsi="Times New Roman" w:cs="Times New Roman"/>
          <w:b/>
          <w:sz w:val="28"/>
          <w:szCs w:val="28"/>
        </w:rPr>
        <w:t>Кредитные карты, карты с овердрафтом</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s="Times New Roman"/>
          <w:color w:val="FF0000"/>
          <w:sz w:val="28"/>
          <w:szCs w:val="28"/>
        </w:rPr>
        <w:t xml:space="preserve"> </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096ED3">
          <w:rPr>
            <w:rFonts w:ascii="Times New Roman" w:hAnsi="Times New Roman" w:cs="Times New Roman"/>
            <w:sz w:val="28"/>
            <w:szCs w:val="28"/>
          </w:rPr>
          <w:t>подразделе 6.2</w:t>
        </w:r>
      </w:hyperlink>
      <w:r w:rsidRPr="00096ED3">
        <w:rPr>
          <w:rFonts w:ascii="Times New Roman" w:hAnsi="Times New Roman" w:cs="Times New Roman"/>
          <w:sz w:val="28"/>
          <w:szCs w:val="28"/>
        </w:rPr>
        <w:t xml:space="preserve"> справки.</w:t>
      </w:r>
    </w:p>
    <w:p w:rsidR="002D58CB" w:rsidRPr="007612A3" w:rsidRDefault="002D58CB" w:rsidP="002D58CB">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Pr="007612A3">
        <w:rPr>
          <w:rFonts w:ascii="Times New Roman" w:hAnsi="Times New Roman" w:cs="Times New Roman"/>
          <w:b/>
          <w:sz w:val="28"/>
          <w:szCs w:val="28"/>
        </w:rPr>
        <w:t>Вид и валюта счета</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Виды банковских счетов определены </w:t>
      </w:r>
      <w:r>
        <w:rPr>
          <w:rFonts w:ascii="Times New Roman" w:hAnsi="Times New Roman" w:cs="Times New Roman"/>
          <w:sz w:val="28"/>
          <w:szCs w:val="28"/>
        </w:rPr>
        <w:t>И</w:t>
      </w:r>
      <w:r w:rsidRPr="00096ED3">
        <w:rPr>
          <w:rFonts w:ascii="Times New Roman" w:hAnsi="Times New Roman" w:cs="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Согласно данной Инструкции физическим лицам открываются следующие виды счетов (таблица № 5):</w:t>
      </w:r>
    </w:p>
    <w:p w:rsidR="002D58CB" w:rsidRPr="003546FE" w:rsidRDefault="002D58CB" w:rsidP="002D58CB">
      <w:pPr>
        <w:ind w:firstLine="851"/>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2D58CB" w:rsidRPr="003546FE" w:rsidTr="00A80141">
        <w:trPr>
          <w:trHeight w:val="449"/>
        </w:trPr>
        <w:tc>
          <w:tcPr>
            <w:tcW w:w="4253" w:type="dxa"/>
          </w:tcPr>
          <w:p w:rsidR="002D58CB" w:rsidRPr="003546FE" w:rsidRDefault="002D58CB" w:rsidP="00A80141">
            <w:pPr>
              <w:ind w:firstLine="0"/>
              <w:rPr>
                <w:rFonts w:ascii="Times New Roman" w:hAnsi="Times New Roman" w:cs="Times New Roman"/>
                <w:sz w:val="28"/>
                <w:szCs w:val="28"/>
              </w:rPr>
            </w:pPr>
            <w:r w:rsidRPr="00096ED3">
              <w:rPr>
                <w:rFonts w:ascii="Times New Roman" w:hAnsi="Times New Roman" w:cs="Times New Roman"/>
                <w:sz w:val="28"/>
                <w:szCs w:val="28"/>
              </w:rPr>
              <w:t>Текущие счета</w:t>
            </w:r>
          </w:p>
        </w:tc>
        <w:tc>
          <w:tcPr>
            <w:tcW w:w="5103" w:type="dxa"/>
          </w:tcPr>
          <w:p w:rsidR="002D58CB" w:rsidRPr="003546FE" w:rsidRDefault="002D58CB" w:rsidP="00A80141">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2D58CB" w:rsidRPr="003546FE" w:rsidTr="00A80141">
        <w:trPr>
          <w:trHeight w:val="449"/>
        </w:trPr>
        <w:tc>
          <w:tcPr>
            <w:tcW w:w="4253" w:type="dxa"/>
          </w:tcPr>
          <w:p w:rsidR="002D58CB" w:rsidRPr="003546FE" w:rsidRDefault="002D58CB" w:rsidP="00A80141">
            <w:pPr>
              <w:ind w:firstLine="0"/>
              <w:rPr>
                <w:rFonts w:ascii="Times New Roman" w:hAnsi="Times New Roman" w:cs="Times New Roman"/>
                <w:sz w:val="28"/>
                <w:szCs w:val="28"/>
              </w:rPr>
            </w:pPr>
            <w:r w:rsidRPr="00096ED3">
              <w:rPr>
                <w:rFonts w:ascii="Times New Roman" w:hAnsi="Times New Roman" w:cs="Times New Roman"/>
                <w:sz w:val="28"/>
                <w:szCs w:val="28"/>
              </w:rPr>
              <w:t>Счета по вкладам (депозитам)</w:t>
            </w:r>
          </w:p>
        </w:tc>
        <w:tc>
          <w:tcPr>
            <w:tcW w:w="5103" w:type="dxa"/>
          </w:tcPr>
          <w:p w:rsidR="002D58CB" w:rsidRPr="003546FE" w:rsidRDefault="002D58CB" w:rsidP="00A80141">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2D58CB" w:rsidRPr="003546FE" w:rsidTr="00A80141">
        <w:trPr>
          <w:trHeight w:val="355"/>
        </w:trPr>
        <w:tc>
          <w:tcPr>
            <w:tcW w:w="4253" w:type="dxa"/>
          </w:tcPr>
          <w:p w:rsidR="002D58CB" w:rsidRPr="003546FE" w:rsidRDefault="002D58CB" w:rsidP="00A80141">
            <w:pPr>
              <w:ind w:firstLine="0"/>
              <w:rPr>
                <w:rFonts w:ascii="Times New Roman" w:hAnsi="Times New Roman" w:cs="Times New Roman"/>
                <w:sz w:val="28"/>
                <w:szCs w:val="28"/>
              </w:rPr>
            </w:pPr>
            <w:r w:rsidRPr="00096ED3">
              <w:rPr>
                <w:rFonts w:ascii="Times New Roman" w:hAnsi="Times New Roman" w:cs="Times New Roman"/>
                <w:sz w:val="28"/>
                <w:szCs w:val="28"/>
              </w:rPr>
              <w:t>Расчетные счета</w:t>
            </w:r>
          </w:p>
        </w:tc>
        <w:tc>
          <w:tcPr>
            <w:tcW w:w="5103" w:type="dxa"/>
          </w:tcPr>
          <w:p w:rsidR="002D58CB" w:rsidRPr="003546FE" w:rsidRDefault="002D58CB" w:rsidP="00A80141">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2D58CB" w:rsidRPr="003546FE" w:rsidTr="00A80141">
        <w:trPr>
          <w:trHeight w:val="355"/>
        </w:trPr>
        <w:tc>
          <w:tcPr>
            <w:tcW w:w="4253" w:type="dxa"/>
          </w:tcPr>
          <w:p w:rsidR="002D58CB" w:rsidRPr="003546FE" w:rsidRDefault="002D58CB" w:rsidP="00A80141">
            <w:pPr>
              <w:ind w:firstLine="0"/>
              <w:rPr>
                <w:rFonts w:ascii="Times New Roman" w:hAnsi="Times New Roman" w:cs="Times New Roman"/>
                <w:sz w:val="28"/>
                <w:szCs w:val="28"/>
              </w:rPr>
            </w:pPr>
            <w:r w:rsidRPr="00096ED3">
              <w:rPr>
                <w:rFonts w:ascii="Times New Roman" w:hAnsi="Times New Roman" w:cs="Times New Roman"/>
                <w:sz w:val="28"/>
                <w:szCs w:val="28"/>
              </w:rPr>
              <w:t>Счета доверительного управления</w:t>
            </w:r>
          </w:p>
        </w:tc>
        <w:tc>
          <w:tcPr>
            <w:tcW w:w="5103" w:type="dxa"/>
          </w:tcPr>
          <w:p w:rsidR="002D58CB" w:rsidRPr="003546FE" w:rsidRDefault="002D58CB" w:rsidP="00A80141">
            <w:pPr>
              <w:ind w:firstLine="317"/>
              <w:rPr>
                <w:rFonts w:ascii="Times New Roman" w:hAnsi="Times New Roman" w:cs="Times New Roman"/>
                <w:sz w:val="28"/>
                <w:szCs w:val="28"/>
              </w:rPr>
            </w:pPr>
            <w:r w:rsidRPr="00096ED3">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2D58CB" w:rsidRPr="003546FE" w:rsidTr="00A80141">
        <w:trPr>
          <w:trHeight w:val="355"/>
        </w:trPr>
        <w:tc>
          <w:tcPr>
            <w:tcW w:w="4253" w:type="dxa"/>
          </w:tcPr>
          <w:p w:rsidR="002D58CB" w:rsidRPr="003546FE" w:rsidRDefault="002D58CB" w:rsidP="00A80141">
            <w:pPr>
              <w:ind w:firstLine="0"/>
              <w:rPr>
                <w:rFonts w:ascii="Times New Roman" w:hAnsi="Times New Roman" w:cs="Times New Roman"/>
                <w:sz w:val="28"/>
                <w:szCs w:val="28"/>
              </w:rPr>
            </w:pPr>
            <w:r w:rsidRPr="00096ED3">
              <w:rPr>
                <w:rFonts w:ascii="Times New Roman" w:hAnsi="Times New Roman" w:cs="Times New Roman"/>
                <w:sz w:val="28"/>
                <w:szCs w:val="28"/>
              </w:rPr>
              <w:t xml:space="preserve">Специальные банковские счета, в том числе специальные банковские счета банковского </w:t>
            </w:r>
            <w:r w:rsidRPr="00096ED3">
              <w:rPr>
                <w:rFonts w:ascii="Times New Roman" w:hAnsi="Times New Roman" w:cs="Times New Roman"/>
                <w:sz w:val="28"/>
                <w:szCs w:val="28"/>
              </w:rPr>
              <w:lastRenderedPageBreak/>
              <w:t>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2D58CB" w:rsidRPr="003546FE" w:rsidRDefault="002D58CB" w:rsidP="00A80141">
            <w:pPr>
              <w:ind w:firstLine="317"/>
              <w:rPr>
                <w:rFonts w:ascii="Times New Roman" w:hAnsi="Times New Roman" w:cs="Times New Roman"/>
                <w:sz w:val="28"/>
                <w:szCs w:val="28"/>
              </w:rPr>
            </w:pPr>
            <w:r w:rsidRPr="00096ED3">
              <w:rPr>
                <w:rFonts w:ascii="Times New Roman" w:hAnsi="Times New Roman" w:cs="Times New Roman"/>
                <w:sz w:val="28"/>
                <w:szCs w:val="28"/>
              </w:rPr>
              <w:lastRenderedPageBreak/>
              <w:t xml:space="preserve">Открываются юридическим лицам, физическим лицам, индивидуальным предпринимателям, физическим лицам, </w:t>
            </w:r>
            <w:r w:rsidRPr="00096ED3">
              <w:rPr>
                <w:rFonts w:ascii="Times New Roman" w:hAnsi="Times New Roman" w:cs="Times New Roman"/>
                <w:sz w:val="28"/>
                <w:szCs w:val="28"/>
              </w:rPr>
              <w:lastRenderedPageBreak/>
              <w:t xml:space="preserve">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2D58CB" w:rsidRPr="003546FE" w:rsidTr="00A80141">
        <w:trPr>
          <w:trHeight w:val="355"/>
        </w:trPr>
        <w:tc>
          <w:tcPr>
            <w:tcW w:w="4253" w:type="dxa"/>
          </w:tcPr>
          <w:p w:rsidR="002D58CB" w:rsidRPr="003546FE" w:rsidRDefault="002D58CB" w:rsidP="00A80141">
            <w:pPr>
              <w:ind w:firstLine="0"/>
              <w:rPr>
                <w:rFonts w:ascii="Times New Roman" w:hAnsi="Times New Roman" w:cs="Times New Roman"/>
                <w:sz w:val="28"/>
                <w:szCs w:val="28"/>
              </w:rPr>
            </w:pPr>
            <w:r w:rsidRPr="00096ED3">
              <w:rPr>
                <w:rFonts w:ascii="Times New Roman" w:hAnsi="Times New Roman" w:cs="Times New Roman"/>
                <w:sz w:val="28"/>
                <w:szCs w:val="28"/>
              </w:rPr>
              <w:lastRenderedPageBreak/>
              <w:t>Депозитные счета судов, подразделений службы судебных приставов, правоохранительных органов, нотариусов</w:t>
            </w:r>
          </w:p>
        </w:tc>
        <w:tc>
          <w:tcPr>
            <w:tcW w:w="5103" w:type="dxa"/>
          </w:tcPr>
          <w:p w:rsidR="002D58CB" w:rsidRPr="003546FE" w:rsidRDefault="002D58CB" w:rsidP="00A80141">
            <w:pPr>
              <w:ind w:firstLine="317"/>
              <w:rPr>
                <w:rFonts w:ascii="Times New Roman" w:hAnsi="Times New Roman" w:cs="Times New Roman"/>
                <w:sz w:val="28"/>
                <w:szCs w:val="28"/>
              </w:rPr>
            </w:pPr>
            <w:r w:rsidRPr="00096ED3">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2D58CB" w:rsidRPr="003546FE" w:rsidRDefault="002D58CB" w:rsidP="002D58CB">
      <w:pPr>
        <w:ind w:firstLine="851"/>
        <w:rPr>
          <w:rFonts w:ascii="Times New Roman" w:hAnsi="Times New Roman" w:cs="Times New Roman"/>
          <w:sz w:val="28"/>
          <w:szCs w:val="28"/>
        </w:rPr>
      </w:pP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Для получения достоверных сведений о</w:t>
      </w:r>
      <w:r w:rsidRPr="00096ED3">
        <w:t xml:space="preserve"> </w:t>
      </w:r>
      <w:r w:rsidRPr="00096ED3">
        <w:rPr>
          <w:rFonts w:ascii="Times New Roman" w:hAnsi="Times New Roman" w:cs="Times New Roman"/>
          <w:b/>
          <w:sz w:val="28"/>
          <w:szCs w:val="28"/>
        </w:rPr>
        <w:t>дате открытия счета</w:t>
      </w:r>
      <w:r w:rsidRPr="00096ED3">
        <w:rPr>
          <w:rFonts w:ascii="Times New Roman" w:hAnsi="Times New Roman" w:cs="Times New Roman"/>
          <w:sz w:val="28"/>
          <w:szCs w:val="28"/>
        </w:rPr>
        <w:t xml:space="preserve"> в банке (иной кредитной организации), виде такого счета следует обратиться в банк или соответствующую кредитную организацию.</w:t>
      </w:r>
      <w:r>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Pr="00096ED3">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096ED3">
        <w:rPr>
          <w:rFonts w:ascii="Times New Roman" w:hAnsi="Times New Roman" w:cs="Times New Roman"/>
          <w:sz w:val="28"/>
          <w:szCs w:val="28"/>
          <w:lang w:val="en-US"/>
        </w:rPr>
        <w:t>III</w:t>
      </w:r>
      <w:r w:rsidRPr="00096ED3">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b/>
          <w:sz w:val="28"/>
          <w:szCs w:val="28"/>
        </w:rPr>
        <w:t>Остаток на счете</w:t>
      </w:r>
      <w:r w:rsidRPr="00096ED3">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096ED3">
          <w:rPr>
            <w:rFonts w:ascii="Times New Roman" w:hAnsi="Times New Roman" w:cs="Times New Roman"/>
            <w:color w:val="0000FF"/>
            <w:sz w:val="28"/>
            <w:szCs w:val="28"/>
            <w:u w:val="single"/>
          </w:rPr>
          <w:t>http://www.cbr.ru/currency_base/daily.aspx</w:t>
        </w:r>
      </w:hyperlink>
      <w:r w:rsidRPr="00096ED3">
        <w:rPr>
          <w:rFonts w:ascii="Times New Roman" w:hAnsi="Times New Roman" w:cs="Times New Roman"/>
          <w:sz w:val="28"/>
          <w:szCs w:val="28"/>
        </w:rPr>
        <w:t>.</w:t>
      </w:r>
    </w:p>
    <w:p w:rsidR="002D58CB"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Графа </w:t>
      </w:r>
      <w:r w:rsidRPr="00096ED3">
        <w:rPr>
          <w:rFonts w:ascii="Times New Roman" w:hAnsi="Times New Roman" w:cs="Times New Roman"/>
          <w:b/>
          <w:sz w:val="28"/>
          <w:szCs w:val="28"/>
        </w:rPr>
        <w:t>«Сумма поступивших на счет денежных средств»</w:t>
      </w:r>
      <w:r w:rsidRPr="00096ED3">
        <w:rPr>
          <w:rFonts w:ascii="Times New Roman" w:hAnsi="Times New Roman" w:cs="Times New Roman"/>
          <w:sz w:val="28"/>
          <w:szCs w:val="28"/>
        </w:rPr>
        <w:t xml:space="preserve"> заполняется </w:t>
      </w:r>
      <w:r w:rsidRPr="00096ED3">
        <w:rPr>
          <w:rFonts w:ascii="Times New Roman" w:hAnsi="Times New Roman" w:cs="Times New Roman"/>
          <w:b/>
          <w:sz w:val="28"/>
          <w:szCs w:val="28"/>
        </w:rPr>
        <w:t>только</w:t>
      </w:r>
      <w:r w:rsidRPr="00096ED3">
        <w:rPr>
          <w:rFonts w:ascii="Times New Roman" w:hAnsi="Times New Roman" w:cs="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2017 году указывается общая </w:t>
      </w:r>
      <w:r w:rsidRPr="00096ED3">
        <w:rPr>
          <w:rFonts w:ascii="Times New Roman" w:hAnsi="Times New Roman" w:cs="Times New Roman"/>
          <w:sz w:val="28"/>
          <w:szCs w:val="28"/>
        </w:rPr>
        <w:lastRenderedPageBreak/>
        <w:t xml:space="preserve">сумма денежных средств, поступивших на счет в 2016 году, если эта сумма превышает общий доход служащего (работника) и его супруги (супруга) за 2014, 2015 и 2016 годы. В этом случае к справке прилагается выписка о движении денежных средств по данному счету за отчетный период. </w:t>
      </w:r>
    </w:p>
    <w:p w:rsidR="002D58CB" w:rsidRPr="00FE26A5" w:rsidRDefault="002D58CB" w:rsidP="002D58CB">
      <w:pPr>
        <w:ind w:firstLine="567"/>
        <w:rPr>
          <w:rFonts w:ascii="Times New Roman" w:hAnsi="Times New Roman" w:cs="Times New Roman"/>
          <w:sz w:val="28"/>
          <w:szCs w:val="28"/>
        </w:rPr>
      </w:pPr>
      <w:r w:rsidRPr="00FE26A5">
        <w:rPr>
          <w:rFonts w:ascii="Times New Roman" w:hAnsi="Times New Roman" w:cs="Times New Roman"/>
          <w:sz w:val="28"/>
          <w:szCs w:val="28"/>
        </w:rPr>
        <w:t>При этом в данной графе следует сделать специальную пометку «Выписка от _______  №           прилагается на     л.».</w:t>
      </w:r>
    </w:p>
    <w:p w:rsidR="002D58CB" w:rsidRDefault="002D58CB" w:rsidP="002D58CB">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2D58CB" w:rsidRPr="003546FE" w:rsidRDefault="002D58CB" w:rsidP="002D58CB">
      <w:pPr>
        <w:pStyle w:val="aa"/>
        <w:autoSpaceDE w:val="0"/>
        <w:autoSpaceDN w:val="0"/>
        <w:adjustRightInd w:val="0"/>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Pr="00096ED3">
        <w:rPr>
          <w:rFonts w:ascii="Times New Roman" w:hAnsi="Times New Roman" w:cs="Times New Roman"/>
          <w:b/>
          <w:sz w:val="28"/>
          <w:szCs w:val="28"/>
        </w:rPr>
        <w:t>Ликвидация кредитной организации</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2D58CB" w:rsidRPr="003546FE" w:rsidRDefault="002D58CB" w:rsidP="004C1917">
      <w:pPr>
        <w:pStyle w:val="aa"/>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разделе </w:t>
      </w:r>
      <w:r w:rsidRPr="00096ED3">
        <w:rPr>
          <w:rFonts w:ascii="Times New Roman" w:hAnsi="Times New Roman" w:cs="Times New Roman"/>
          <w:b/>
          <w:sz w:val="28"/>
          <w:szCs w:val="28"/>
        </w:rPr>
        <w:t>не указываются счета</w:t>
      </w:r>
      <w:r w:rsidRPr="00096ED3">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 деньги», «</w:t>
      </w:r>
      <w:r w:rsidRPr="00096ED3">
        <w:rPr>
          <w:rFonts w:ascii="Times New Roman" w:hAnsi="Times New Roman" w:cs="Times New Roman"/>
          <w:sz w:val="28"/>
          <w:szCs w:val="28"/>
          <w:lang w:val="en-US"/>
        </w:rPr>
        <w:t>Qiwi</w:t>
      </w:r>
      <w:r w:rsidRPr="00096ED3">
        <w:rPr>
          <w:rFonts w:ascii="Times New Roman" w:hAnsi="Times New Roman" w:cs="Times New Roman"/>
          <w:sz w:val="28"/>
          <w:szCs w:val="28"/>
        </w:rPr>
        <w:t xml:space="preserve"> кошелек» и др.</w:t>
      </w:r>
    </w:p>
    <w:p w:rsidR="002D58CB" w:rsidRPr="003546FE" w:rsidRDefault="002D58CB" w:rsidP="002D58CB">
      <w:pPr>
        <w:pStyle w:val="aa"/>
        <w:autoSpaceDE w:val="0"/>
        <w:autoSpaceDN w:val="0"/>
        <w:adjustRightInd w:val="0"/>
        <w:ind w:left="709" w:firstLine="851"/>
        <w:rPr>
          <w:rFonts w:ascii="Times New Roman" w:hAnsi="Times New Roman" w:cs="Times New Roman"/>
          <w:sz w:val="28"/>
          <w:szCs w:val="28"/>
        </w:rPr>
      </w:pPr>
    </w:p>
    <w:p w:rsidR="002D58CB" w:rsidRPr="003546FE" w:rsidRDefault="002D58CB" w:rsidP="002D58CB">
      <w:pPr>
        <w:ind w:firstLine="851"/>
        <w:jc w:val="center"/>
        <w:rPr>
          <w:rFonts w:ascii="Times New Roman" w:hAnsi="Times New Roman" w:cs="Times New Roman"/>
          <w:b/>
          <w:sz w:val="28"/>
          <w:szCs w:val="28"/>
        </w:rPr>
      </w:pPr>
      <w:r w:rsidRPr="00096ED3">
        <w:rPr>
          <w:rFonts w:ascii="Times New Roman" w:hAnsi="Times New Roman" w:cs="Times New Roman"/>
          <w:b/>
          <w:sz w:val="28"/>
          <w:szCs w:val="28"/>
        </w:rPr>
        <w:t>РАЗДЕЛ 5. СВЕДЕНИЯ О ЦЕННЫХ БУМАГАХ</w:t>
      </w:r>
    </w:p>
    <w:p w:rsidR="002D58CB" w:rsidRPr="003546FE" w:rsidRDefault="002D58CB" w:rsidP="002D58CB">
      <w:pPr>
        <w:ind w:firstLine="851"/>
        <w:jc w:val="center"/>
        <w:rPr>
          <w:rFonts w:ascii="Times New Roman" w:hAnsi="Times New Roman" w:cs="Times New Roman"/>
          <w:sz w:val="28"/>
          <w:szCs w:val="28"/>
        </w:rPr>
      </w:pP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2D58CB" w:rsidRPr="003546FE" w:rsidRDefault="002D58CB" w:rsidP="002D58CB">
      <w:pPr>
        <w:ind w:firstLine="426"/>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096ED3">
        <w:rPr>
          <w:rFonts w:ascii="Times New Roman" w:hAnsi="Times New Roman" w:cs="Times New Roman"/>
          <w:b/>
          <w:sz w:val="28"/>
          <w:szCs w:val="28"/>
        </w:rPr>
        <w:t xml:space="preserve">Подраздел 5.1. Акции и иное участие в коммерческих организациях и фондах </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2D58CB" w:rsidRPr="001F69F3"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w:t>
      </w:r>
      <w:r w:rsidRPr="003546FE">
        <w:rPr>
          <w:rFonts w:ascii="Times New Roman" w:hAnsi="Times New Roman" w:cs="Times New Roman"/>
          <w:b/>
          <w:sz w:val="28"/>
          <w:szCs w:val="28"/>
        </w:rPr>
        <w:t>Наименование и организационно-правовая форма организации</w:t>
      </w:r>
      <w:r w:rsidRPr="00096ED3">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Pr="001F69F3">
        <w:rPr>
          <w:rFonts w:ascii="Times New Roman" w:hAnsi="Times New Roman" w:cs="Times New Roman"/>
          <w:sz w:val="28"/>
          <w:szCs w:val="28"/>
        </w:rPr>
        <w:t xml:space="preserve">, </w:t>
      </w:r>
      <w:r w:rsidRPr="00096ED3">
        <w:rPr>
          <w:rFonts w:ascii="Times New Roman" w:hAnsi="Times New Roman" w:cs="Times New Roman"/>
          <w:sz w:val="28"/>
          <w:szCs w:val="28"/>
        </w:rPr>
        <w:t>крестьянско-фермерское хозяйство</w:t>
      </w:r>
      <w:r w:rsidRPr="001F69F3">
        <w:rPr>
          <w:rFonts w:ascii="Times New Roman" w:hAnsi="Times New Roman" w:cs="Times New Roman"/>
          <w:sz w:val="28"/>
          <w:szCs w:val="28"/>
        </w:rPr>
        <w:t xml:space="preserve"> и другие)</w:t>
      </w:r>
      <w:r w:rsidRPr="00096ED3">
        <w:rPr>
          <w:rFonts w:ascii="Times New Roman" w:hAnsi="Times New Roman" w:cs="Times New Roman"/>
          <w:sz w:val="28"/>
          <w:szCs w:val="28"/>
        </w:rPr>
        <w:t>.</w:t>
      </w:r>
    </w:p>
    <w:p w:rsidR="002D58CB" w:rsidRPr="009D662F" w:rsidRDefault="002D58CB" w:rsidP="002D58CB">
      <w:pPr>
        <w:tabs>
          <w:tab w:val="left" w:pos="426"/>
        </w:tabs>
        <w:ind w:firstLine="426"/>
        <w:rPr>
          <w:rFonts w:ascii="Times New Roman" w:hAnsi="Times New Roman" w:cs="Times New Roman"/>
          <w:sz w:val="28"/>
          <w:szCs w:val="28"/>
        </w:rPr>
      </w:pPr>
      <w:r>
        <w:rPr>
          <w:rFonts w:ascii="Times New Roman" w:hAnsi="Times New Roman" w:cs="Times New Roman"/>
          <w:sz w:val="28"/>
          <w:szCs w:val="28"/>
        </w:rPr>
        <w:t xml:space="preserve"> </w:t>
      </w:r>
      <w:r w:rsidRPr="009D662F">
        <w:rPr>
          <w:rFonts w:ascii="Times New Roman" w:hAnsi="Times New Roman" w:cs="Times New Roman"/>
          <w:sz w:val="28"/>
          <w:szCs w:val="28"/>
        </w:rPr>
        <w:t>В случае если служащий (работник) является учредителем организации, то данную информацию также необходимо отразить.</w:t>
      </w:r>
      <w:bookmarkStart w:id="3" w:name="Par619"/>
      <w:bookmarkEnd w:id="3"/>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3546FE">
        <w:rPr>
          <w:rFonts w:ascii="Times New Roman" w:hAnsi="Times New Roman" w:cs="Times New Roman"/>
          <w:b/>
          <w:sz w:val="28"/>
          <w:szCs w:val="28"/>
        </w:rPr>
        <w:t>Уставный капитал</w:t>
      </w:r>
      <w:r w:rsidRPr="00096ED3">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2D58CB" w:rsidRDefault="002D58CB" w:rsidP="002D58CB">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2D58CB" w:rsidRPr="003546FE" w:rsidRDefault="002D58CB" w:rsidP="004C1917">
      <w:pPr>
        <w:pStyle w:val="aa"/>
        <w:numPr>
          <w:ilvl w:val="0"/>
          <w:numId w:val="1"/>
        </w:numPr>
        <w:ind w:left="0" w:firstLine="709"/>
        <w:rPr>
          <w:rFonts w:ascii="Times New Roman" w:hAnsi="Times New Roman" w:cs="Times New Roman"/>
          <w:sz w:val="28"/>
          <w:szCs w:val="28"/>
        </w:rPr>
      </w:pPr>
      <w:bookmarkStart w:id="4" w:name="Par620"/>
      <w:bookmarkEnd w:id="4"/>
      <w:r w:rsidRPr="00096ED3">
        <w:rPr>
          <w:rFonts w:ascii="Times New Roman" w:hAnsi="Times New Roman" w:cs="Times New Roman"/>
          <w:b/>
          <w:sz w:val="28"/>
          <w:szCs w:val="28"/>
        </w:rPr>
        <w:t xml:space="preserve">Доля участия </w:t>
      </w:r>
      <w:r w:rsidRPr="003546FE">
        <w:rPr>
          <w:rFonts w:ascii="Times New Roman" w:hAnsi="Times New Roman" w:cs="Times New Roman"/>
          <w:sz w:val="28"/>
          <w:szCs w:val="28"/>
        </w:rPr>
        <w:t xml:space="preserve">выражается в процентах от уставного капитала. Для </w:t>
      </w:r>
      <w:r w:rsidRPr="00096ED3">
        <w:rPr>
          <w:rFonts w:ascii="Times New Roman" w:hAnsi="Times New Roman" w:cs="Times New Roman"/>
          <w:sz w:val="28"/>
          <w:szCs w:val="28"/>
        </w:rPr>
        <w:t>акционерных обществ указываются также номинальная стоимость и количество акций.</w:t>
      </w:r>
    </w:p>
    <w:p w:rsidR="002D58CB" w:rsidRPr="003546FE" w:rsidRDefault="002D58CB" w:rsidP="002D58CB">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Pr="00096ED3">
        <w:rPr>
          <w:rFonts w:ascii="Times New Roman" w:hAnsi="Times New Roman" w:cs="Times New Roman"/>
          <w:b/>
          <w:sz w:val="28"/>
          <w:szCs w:val="28"/>
        </w:rPr>
        <w:t>Подраздел 5.2. Иные ценные бумаги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2D58CB" w:rsidRDefault="002D58CB" w:rsidP="002D58CB">
      <w:pPr>
        <w:pStyle w:val="aa"/>
        <w:ind w:left="0" w:firstLine="567"/>
        <w:rPr>
          <w:rFonts w:ascii="Times New Roman" w:hAnsi="Times New Roman" w:cs="Times New Roman"/>
          <w:sz w:val="28"/>
          <w:szCs w:val="28"/>
        </w:rPr>
      </w:pPr>
      <w:r w:rsidRPr="00096ED3">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Общая стоимость</w:t>
      </w:r>
      <w:r w:rsidRPr="00096ED3">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w:t>
      </w:r>
      <w:r w:rsidRPr="00096ED3">
        <w:rPr>
          <w:rFonts w:ascii="Times New Roman" w:hAnsi="Times New Roman" w:cs="Times New Roman"/>
          <w:sz w:val="28"/>
          <w:szCs w:val="28"/>
        </w:rPr>
        <w:lastRenderedPageBreak/>
        <w:t xml:space="preserve">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096ED3">
          <w:rPr>
            <w:rFonts w:ascii="Times New Roman" w:hAnsi="Times New Roman" w:cs="Times New Roman"/>
            <w:color w:val="0000FF"/>
            <w:sz w:val="28"/>
            <w:szCs w:val="28"/>
            <w:u w:val="single"/>
          </w:rPr>
          <w:t>http://www.cbr.ru/currency_base/daily.aspx</w:t>
        </w:r>
      </w:hyperlink>
      <w:r w:rsidRPr="003546FE">
        <w:rPr>
          <w:rFonts w:ascii="Times New Roman" w:hAnsi="Times New Roman" w:cs="Times New Roman"/>
          <w:sz w:val="28"/>
          <w:szCs w:val="28"/>
        </w:rPr>
        <w:t>.</w:t>
      </w:r>
    </w:p>
    <w:p w:rsidR="002D58CB" w:rsidRPr="005C5F86" w:rsidRDefault="002D58CB" w:rsidP="002D58CB">
      <w:pPr>
        <w:pStyle w:val="aa"/>
        <w:ind w:left="0"/>
        <w:rPr>
          <w:rFonts w:ascii="Times New Roman" w:hAnsi="Times New Roman" w:cs="Times New Roman"/>
          <w:sz w:val="24"/>
          <w:szCs w:val="28"/>
        </w:rPr>
      </w:pPr>
    </w:p>
    <w:p w:rsidR="002D58CB" w:rsidRPr="003546FE" w:rsidRDefault="002D58CB" w:rsidP="002D58CB">
      <w:pPr>
        <w:ind w:firstLine="0"/>
        <w:jc w:val="center"/>
        <w:rPr>
          <w:rFonts w:ascii="Times New Roman" w:hAnsi="Times New Roman" w:cs="Times New Roman"/>
          <w:b/>
          <w:sz w:val="28"/>
          <w:szCs w:val="28"/>
        </w:rPr>
      </w:pPr>
      <w:r w:rsidRPr="00096ED3">
        <w:rPr>
          <w:rFonts w:ascii="Times New Roman" w:hAnsi="Times New Roman" w:cs="Times New Roman"/>
          <w:b/>
          <w:sz w:val="28"/>
          <w:szCs w:val="28"/>
        </w:rPr>
        <w:t>РАЗДЕЛ 6. СВЕДЕНИЯ ОБ ОБЯЗАТЕЛЬСТВАХ ИМУЩЕСТВЕННОГО ХАРАКТЕРА</w:t>
      </w:r>
    </w:p>
    <w:p w:rsidR="002D58CB" w:rsidRPr="005C5F86" w:rsidRDefault="002D58CB" w:rsidP="002D58CB">
      <w:pPr>
        <w:ind w:firstLine="851"/>
        <w:jc w:val="center"/>
        <w:rPr>
          <w:rFonts w:ascii="Times New Roman" w:hAnsi="Times New Roman" w:cs="Times New Roman"/>
          <w:sz w:val="24"/>
          <w:szCs w:val="28"/>
        </w:rPr>
      </w:pPr>
    </w:p>
    <w:p w:rsidR="002D58CB" w:rsidRPr="003546FE" w:rsidRDefault="002D58CB" w:rsidP="002D58CB">
      <w:pPr>
        <w:ind w:firstLine="426"/>
        <w:rPr>
          <w:rFonts w:ascii="Times New Roman" w:hAnsi="Times New Roman" w:cs="Times New Roman"/>
          <w:b/>
          <w:sz w:val="28"/>
          <w:szCs w:val="28"/>
        </w:rPr>
      </w:pPr>
      <w:r>
        <w:rPr>
          <w:rFonts w:ascii="Times New Roman" w:hAnsi="Times New Roman" w:cs="Times New Roman"/>
          <w:b/>
          <w:sz w:val="28"/>
          <w:szCs w:val="28"/>
        </w:rPr>
        <w:t xml:space="preserve"> </w:t>
      </w:r>
      <w:r w:rsidRPr="00096ED3">
        <w:rPr>
          <w:rFonts w:ascii="Times New Roman" w:hAnsi="Times New Roman" w:cs="Times New Roman"/>
          <w:b/>
          <w:sz w:val="28"/>
          <w:szCs w:val="28"/>
        </w:rPr>
        <w:t>Подраздел 6.1. Объекты недвижимого имущества, находящиеся в пользовании</w:t>
      </w:r>
    </w:p>
    <w:p w:rsidR="002D58CB"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2D58CB"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При заполнении данного подразд</w:t>
      </w:r>
      <w:r>
        <w:rPr>
          <w:rFonts w:ascii="Times New Roman" w:hAnsi="Times New Roman" w:cs="Times New Roman"/>
          <w:sz w:val="28"/>
          <w:szCs w:val="28"/>
        </w:rPr>
        <w:t>ела</w:t>
      </w:r>
      <w:r w:rsidRPr="00096ED3">
        <w:rPr>
          <w:rFonts w:ascii="Times New Roman" w:hAnsi="Times New Roman" w:cs="Times New Roman"/>
          <w:sz w:val="28"/>
          <w:szCs w:val="28"/>
        </w:rPr>
        <w:t xml:space="preserve"> требуется указывать только те объекты недвижимого имущества, которые фактически находятся в пользовании служащего (работника) или в пользовании членов его семьи.</w:t>
      </w:r>
    </w:p>
    <w:p w:rsidR="002D58CB" w:rsidRDefault="002D58CB" w:rsidP="002D58CB">
      <w:pPr>
        <w:pStyle w:val="aa"/>
        <w:ind w:left="0" w:firstLine="426"/>
        <w:rPr>
          <w:rFonts w:ascii="Times New Roman" w:hAnsi="Times New Roman" w:cs="Times New Roman"/>
          <w:sz w:val="28"/>
          <w:szCs w:val="28"/>
        </w:rPr>
      </w:pPr>
      <w:r w:rsidRPr="003546FE">
        <w:rPr>
          <w:rFonts w:ascii="Times New Roman" w:hAnsi="Times New Roman" w:cs="Times New Roman"/>
          <w:sz w:val="28"/>
          <w:szCs w:val="28"/>
        </w:rPr>
        <w:t>Не</w:t>
      </w:r>
      <w:r w:rsidRPr="00096ED3">
        <w:rPr>
          <w:rFonts w:ascii="Times New Roman" w:hAnsi="Times New Roman" w:cs="Times New Roman"/>
          <w:sz w:val="28"/>
          <w:szCs w:val="28"/>
        </w:rPr>
        <w:t xml:space="preserve"> требуется в справке одного из супругов указывать все объекты недвижимости, находящиеся в собственности другого супруга, если он (она) в действительности ими не пользуется.</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3) занимаемых по договору аренды (на</w:t>
      </w:r>
      <w:r>
        <w:rPr>
          <w:rFonts w:ascii="Times New Roman" w:hAnsi="Times New Roman" w:cs="Times New Roman"/>
          <w:sz w:val="28"/>
          <w:szCs w:val="28"/>
        </w:rPr>
        <w:t>е</w:t>
      </w:r>
      <w:r w:rsidRPr="00096ED3">
        <w:rPr>
          <w:rFonts w:ascii="Times New Roman" w:hAnsi="Times New Roman" w:cs="Times New Roman"/>
          <w:sz w:val="28"/>
          <w:szCs w:val="28"/>
        </w:rPr>
        <w:t>ма, подна</w:t>
      </w:r>
      <w:r>
        <w:rPr>
          <w:rFonts w:ascii="Times New Roman" w:hAnsi="Times New Roman" w:cs="Times New Roman"/>
          <w:sz w:val="28"/>
          <w:szCs w:val="28"/>
        </w:rPr>
        <w:t>е</w:t>
      </w:r>
      <w:r w:rsidRPr="00096ED3">
        <w:rPr>
          <w:rFonts w:ascii="Times New Roman" w:hAnsi="Times New Roman" w:cs="Times New Roman"/>
          <w:sz w:val="28"/>
          <w:szCs w:val="28"/>
        </w:rPr>
        <w:t>ма);</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4) занимаемых по договорам социального найма;</w:t>
      </w:r>
    </w:p>
    <w:p w:rsidR="002D58CB" w:rsidRPr="003546FE" w:rsidRDefault="002D58CB" w:rsidP="002D58CB">
      <w:pPr>
        <w:ind w:firstLine="567"/>
        <w:rPr>
          <w:rFonts w:ascii="Times New Roman" w:hAnsi="Times New Roman" w:cs="Times New Roman"/>
          <w:sz w:val="28"/>
          <w:szCs w:val="28"/>
        </w:rPr>
      </w:pPr>
      <w:r w:rsidRPr="000824EF">
        <w:rPr>
          <w:rFonts w:ascii="Times New Roman" w:hAnsi="Times New Roman" w:cs="Times New Roman"/>
          <w:sz w:val="28"/>
          <w:szCs w:val="28"/>
        </w:rPr>
        <w:t>5) находящихся в завершающей стадии строительства и возможно пригодны</w:t>
      </w:r>
      <w:r>
        <w:rPr>
          <w:rFonts w:ascii="Times New Roman" w:hAnsi="Times New Roman" w:cs="Times New Roman"/>
          <w:sz w:val="28"/>
          <w:szCs w:val="28"/>
        </w:rPr>
        <w:t>х</w:t>
      </w:r>
      <w:r w:rsidRPr="000824EF">
        <w:rPr>
          <w:rFonts w:ascii="Times New Roman" w:hAnsi="Times New Roman" w:cs="Times New Roman"/>
          <w:sz w:val="28"/>
          <w:szCs w:val="28"/>
        </w:rPr>
        <w:t xml:space="preserve"> к проживанию или к использованию по назначению, но не зарегистрированные в установленном порядке органами Росреестра, т.е. без свидетельства о праве собственности;</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 xml:space="preserve">6) </w:t>
      </w:r>
      <w:r w:rsidRPr="003546FE">
        <w:rPr>
          <w:rFonts w:ascii="Times New Roman" w:hAnsi="Times New Roman" w:cs="Times New Roman"/>
          <w:sz w:val="28"/>
          <w:szCs w:val="28"/>
        </w:rPr>
        <w:t>принадлежащем на праве пожизненного наследуемого владения земельн</w:t>
      </w:r>
      <w:r w:rsidRPr="00096ED3">
        <w:rPr>
          <w:rFonts w:ascii="Times New Roman" w:hAnsi="Times New Roman" w:cs="Times New Roman"/>
          <w:sz w:val="28"/>
          <w:szCs w:val="28"/>
        </w:rPr>
        <w:t>ым участком.</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графе </w:t>
      </w:r>
      <w:r w:rsidRPr="00096ED3">
        <w:rPr>
          <w:rFonts w:ascii="Times New Roman" w:hAnsi="Times New Roman" w:cs="Times New Roman"/>
          <w:b/>
          <w:sz w:val="28"/>
          <w:szCs w:val="28"/>
        </w:rPr>
        <w:t>«Вид имущества</w:t>
      </w:r>
      <w:r w:rsidRPr="00096ED3">
        <w:rPr>
          <w:rFonts w:ascii="Times New Roman" w:hAnsi="Times New Roman" w:cs="Times New Roman"/>
          <w:sz w:val="28"/>
          <w:szCs w:val="28"/>
        </w:rPr>
        <w:t>» указывается вид недвижимого имущества (земельный участок, жилой дом, дача, квартира</w:t>
      </w:r>
      <w:r>
        <w:rPr>
          <w:rFonts w:ascii="Times New Roman" w:hAnsi="Times New Roman" w:cs="Times New Roman"/>
          <w:sz w:val="28"/>
          <w:szCs w:val="28"/>
        </w:rPr>
        <w:t>, комната</w:t>
      </w:r>
      <w:r w:rsidRPr="00096ED3">
        <w:rPr>
          <w:rFonts w:ascii="Times New Roman" w:hAnsi="Times New Roman" w:cs="Times New Roman"/>
          <w:sz w:val="28"/>
          <w:szCs w:val="28"/>
        </w:rPr>
        <w:t xml:space="preserve"> и др.).</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bookmarkStart w:id="5" w:name="Par626"/>
      <w:bookmarkEnd w:id="5"/>
      <w:r w:rsidRPr="00096ED3">
        <w:rPr>
          <w:rFonts w:ascii="Times New Roman" w:hAnsi="Times New Roman" w:cs="Times New Roman"/>
          <w:sz w:val="28"/>
          <w:szCs w:val="28"/>
        </w:rPr>
        <w:t>В графе «</w:t>
      </w:r>
      <w:r w:rsidRPr="00096ED3">
        <w:rPr>
          <w:rFonts w:ascii="Times New Roman" w:hAnsi="Times New Roman" w:cs="Times New Roman"/>
          <w:b/>
          <w:sz w:val="28"/>
          <w:szCs w:val="28"/>
        </w:rPr>
        <w:t>Вид и сроки пользования</w:t>
      </w:r>
      <w:r w:rsidRPr="00096ED3">
        <w:rPr>
          <w:rFonts w:ascii="Times New Roman" w:hAnsi="Times New Roman" w:cs="Times New Roman"/>
          <w:sz w:val="28"/>
          <w:szCs w:val="28"/>
        </w:rPr>
        <w:t>» указываются вид пользования (аренда, безвозмездное пользование и др.) и сроки пользования.</w:t>
      </w:r>
    </w:p>
    <w:p w:rsidR="002D58CB" w:rsidRPr="003546FE" w:rsidRDefault="002D58CB" w:rsidP="004C1917">
      <w:pPr>
        <w:pStyle w:val="aa"/>
        <w:numPr>
          <w:ilvl w:val="0"/>
          <w:numId w:val="1"/>
        </w:numPr>
        <w:ind w:left="0" w:firstLine="709"/>
        <w:rPr>
          <w:rFonts w:ascii="Times New Roman" w:hAnsi="Times New Roman" w:cs="Times New Roman"/>
          <w:sz w:val="28"/>
          <w:szCs w:val="28"/>
        </w:rPr>
      </w:pPr>
      <w:bookmarkStart w:id="6" w:name="Par627"/>
      <w:bookmarkEnd w:id="6"/>
      <w:r w:rsidRPr="00096ED3">
        <w:rPr>
          <w:rFonts w:ascii="Times New Roman" w:hAnsi="Times New Roman" w:cs="Times New Roman"/>
          <w:sz w:val="28"/>
          <w:szCs w:val="28"/>
        </w:rPr>
        <w:t>В графе «</w:t>
      </w:r>
      <w:r w:rsidRPr="00096ED3">
        <w:rPr>
          <w:rFonts w:ascii="Times New Roman" w:hAnsi="Times New Roman" w:cs="Times New Roman"/>
          <w:b/>
          <w:sz w:val="28"/>
          <w:szCs w:val="28"/>
        </w:rPr>
        <w:t>Основание пользования</w:t>
      </w:r>
      <w:r w:rsidRPr="00096ED3">
        <w:rPr>
          <w:rFonts w:ascii="Times New Roman" w:hAnsi="Times New Roman" w:cs="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p>
    <w:p w:rsidR="002D58CB" w:rsidRPr="003546FE" w:rsidRDefault="002D58CB" w:rsidP="004C1917">
      <w:pPr>
        <w:pStyle w:val="10"/>
        <w:numPr>
          <w:ilvl w:val="0"/>
          <w:numId w:val="1"/>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данном подразделе </w:t>
      </w:r>
      <w:r w:rsidRPr="00096ED3">
        <w:rPr>
          <w:rFonts w:ascii="Times New Roman" w:hAnsi="Times New Roman" w:cs="Times New Roman"/>
          <w:b/>
        </w:rPr>
        <w:t>не указывается</w:t>
      </w:r>
      <w:r w:rsidRPr="00096ED3">
        <w:rPr>
          <w:rFonts w:ascii="Times New Roman" w:hAnsi="Times New Roman" w:cs="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2D58CB" w:rsidRDefault="002D58CB" w:rsidP="004C1917">
      <w:pPr>
        <w:pStyle w:val="10"/>
        <w:numPr>
          <w:ilvl w:val="0"/>
          <w:numId w:val="1"/>
        </w:numPr>
        <w:shd w:val="clear" w:color="auto" w:fill="auto"/>
        <w:spacing w:after="0" w:line="240" w:lineRule="auto"/>
        <w:ind w:left="0" w:firstLine="709"/>
        <w:jc w:val="both"/>
        <w:rPr>
          <w:rFonts w:ascii="Times New Roman" w:hAnsi="Times New Roman" w:cs="Times New Roman"/>
        </w:rPr>
      </w:pPr>
      <w:r w:rsidRPr="00096ED3">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2D58CB" w:rsidRPr="003546FE" w:rsidRDefault="002D58CB" w:rsidP="002D58CB">
      <w:pPr>
        <w:pStyle w:val="10"/>
        <w:shd w:val="clear" w:color="auto" w:fill="auto"/>
        <w:spacing w:after="0" w:line="240" w:lineRule="auto"/>
        <w:ind w:firstLine="426"/>
        <w:jc w:val="both"/>
        <w:rPr>
          <w:rFonts w:ascii="Times New Roman" w:hAnsi="Times New Roman" w:cs="Times New Roman"/>
        </w:rPr>
      </w:pPr>
      <w:r>
        <w:rPr>
          <w:rFonts w:ascii="Times New Roman" w:hAnsi="Times New Roman" w:cs="Times New Roman"/>
        </w:rPr>
        <w:t xml:space="preserve"> </w:t>
      </w:r>
      <w:r w:rsidRPr="00096ED3">
        <w:rPr>
          <w:rFonts w:ascii="Times New Roman" w:hAnsi="Times New Roman" w:cs="Times New Roman"/>
        </w:rPr>
        <w:t>При этом данные доли собственности должны быть отражены в подразделе 3.1. справок служащего (работника) и его супруги.</w:t>
      </w:r>
    </w:p>
    <w:p w:rsidR="002D58CB" w:rsidRPr="003546FE" w:rsidRDefault="002D58CB" w:rsidP="002D58CB">
      <w:pPr>
        <w:pStyle w:val="aa"/>
        <w:ind w:left="0" w:firstLine="426"/>
        <w:rPr>
          <w:rFonts w:ascii="Times New Roman" w:hAnsi="Times New Roman" w:cs="Times New Roman"/>
          <w:b/>
          <w:sz w:val="28"/>
          <w:szCs w:val="28"/>
        </w:rPr>
      </w:pPr>
      <w:r>
        <w:rPr>
          <w:rFonts w:ascii="Times New Roman" w:hAnsi="Times New Roman" w:cs="Times New Roman"/>
          <w:b/>
          <w:sz w:val="28"/>
          <w:szCs w:val="28"/>
        </w:rPr>
        <w:t xml:space="preserve"> </w:t>
      </w:r>
      <w:r w:rsidRPr="00096ED3">
        <w:rPr>
          <w:rFonts w:ascii="Times New Roman" w:hAnsi="Times New Roman" w:cs="Times New Roman"/>
          <w:b/>
          <w:sz w:val="28"/>
          <w:szCs w:val="28"/>
        </w:rPr>
        <w:t>Подраздел 6.2. Срочные обязательства финансового характера</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 xml:space="preserve">В данном подразделе указывается </w:t>
      </w:r>
      <w:r w:rsidRPr="00096ED3">
        <w:rPr>
          <w:rFonts w:ascii="Times New Roman" w:hAnsi="Times New Roman" w:cs="Times New Roman"/>
          <w:b/>
          <w:sz w:val="28"/>
          <w:szCs w:val="28"/>
        </w:rPr>
        <w:t>каждое</w:t>
      </w:r>
      <w:r w:rsidRPr="003546FE">
        <w:rPr>
          <w:rFonts w:ascii="Times New Roman" w:hAnsi="Times New Roman" w:cs="Times New Roman"/>
          <w:sz w:val="28"/>
          <w:szCs w:val="28"/>
        </w:rPr>
        <w:t xml:space="preserve"> </w:t>
      </w:r>
      <w:r w:rsidRPr="00096ED3">
        <w:rPr>
          <w:rFonts w:ascii="Times New Roman" w:hAnsi="Times New Roman" w:cs="Times New Roman"/>
          <w:sz w:val="28"/>
          <w:szCs w:val="28"/>
        </w:rPr>
        <w:t xml:space="preserve">имеющиеся на отчетную дату срочное обязательство финансового характера на сумму, </w:t>
      </w:r>
      <w:r w:rsidRPr="00096ED3">
        <w:rPr>
          <w:rFonts w:ascii="Times New Roman" w:hAnsi="Times New Roman" w:cs="Times New Roman"/>
          <w:b/>
          <w:sz w:val="28"/>
          <w:szCs w:val="28"/>
        </w:rPr>
        <w:t>равную или превышающую</w:t>
      </w:r>
      <w:r w:rsidRPr="00096ED3">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bookmarkStart w:id="7" w:name="Par629"/>
      <w:bookmarkEnd w:id="7"/>
      <w:r w:rsidRPr="00096ED3">
        <w:rPr>
          <w:rFonts w:ascii="Times New Roman" w:hAnsi="Times New Roman" w:cs="Times New Roman"/>
          <w:sz w:val="28"/>
          <w:szCs w:val="28"/>
        </w:rPr>
        <w:t>В графе «</w:t>
      </w:r>
      <w:r w:rsidRPr="00096ED3">
        <w:rPr>
          <w:rFonts w:ascii="Times New Roman" w:hAnsi="Times New Roman" w:cs="Times New Roman"/>
          <w:b/>
          <w:sz w:val="28"/>
          <w:szCs w:val="28"/>
        </w:rPr>
        <w:t>Содержание обязательства</w:t>
      </w:r>
      <w:r w:rsidRPr="00096ED3">
        <w:rPr>
          <w:rFonts w:ascii="Times New Roman" w:hAnsi="Times New Roman" w:cs="Times New Roman"/>
          <w:sz w:val="28"/>
          <w:szCs w:val="28"/>
        </w:rPr>
        <w:t>» указывается существо обязательства (заем, кредит и другие).</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sz w:val="28"/>
          <w:szCs w:val="28"/>
        </w:rPr>
        <w:t>В графе «</w:t>
      </w:r>
      <w:r w:rsidRPr="00096ED3">
        <w:rPr>
          <w:rFonts w:ascii="Times New Roman" w:hAnsi="Times New Roman" w:cs="Times New Roman"/>
          <w:b/>
          <w:sz w:val="28"/>
          <w:szCs w:val="28"/>
        </w:rPr>
        <w:t>Кредитор (должник)</w:t>
      </w:r>
      <w:r w:rsidRPr="00096ED3">
        <w:rPr>
          <w:rFonts w:ascii="Times New Roman" w:hAnsi="Times New Roman" w:cs="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2D58CB" w:rsidRPr="003546FE" w:rsidRDefault="002D58CB" w:rsidP="002D58CB">
      <w:pPr>
        <w:pStyle w:val="aa"/>
        <w:widowControl w:val="0"/>
        <w:autoSpaceDE w:val="0"/>
        <w:autoSpaceDN w:val="0"/>
        <w:adjustRightInd w:val="0"/>
        <w:ind w:left="0" w:firstLine="567"/>
        <w:rPr>
          <w:rFonts w:ascii="Times New Roman" w:hAnsi="Times New Roman" w:cs="Times New Roman"/>
          <w:sz w:val="28"/>
          <w:szCs w:val="28"/>
        </w:rPr>
      </w:pPr>
      <w:r w:rsidRPr="00096ED3">
        <w:rPr>
          <w:rFonts w:ascii="Times New Roman" w:hAnsi="Times New Roman" w:cs="Times New Roman"/>
          <w:sz w:val="28"/>
          <w:szCs w:val="28"/>
        </w:rPr>
        <w:t xml:space="preserve">Например, </w:t>
      </w:r>
    </w:p>
    <w:p w:rsidR="002D58CB" w:rsidRPr="003546FE" w:rsidRDefault="002D58CB" w:rsidP="002D58CB">
      <w:pPr>
        <w:widowControl w:val="0"/>
        <w:autoSpaceDE w:val="0"/>
        <w:autoSpaceDN w:val="0"/>
        <w:adjustRightInd w:val="0"/>
        <w:ind w:firstLine="567"/>
        <w:rPr>
          <w:rFonts w:ascii="Times New Roman" w:hAnsi="Times New Roman" w:cs="Times New Roman"/>
          <w:sz w:val="28"/>
          <w:szCs w:val="28"/>
        </w:rPr>
      </w:pPr>
      <w:r w:rsidRPr="00096ED3">
        <w:rPr>
          <w:rFonts w:ascii="Times New Roman" w:hAnsi="Times New Roman" w:cs="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Pr>
          <w:rFonts w:ascii="Times New Roman" w:hAnsi="Times New Roman" w:cs="Times New Roman"/>
          <w:sz w:val="28"/>
          <w:szCs w:val="28"/>
        </w:rPr>
        <w:t>П</w:t>
      </w:r>
      <w:r w:rsidRPr="00096ED3">
        <w:rPr>
          <w:rFonts w:ascii="Times New Roman" w:hAnsi="Times New Roman" w:cs="Times New Roman"/>
          <w:sz w:val="28"/>
          <w:szCs w:val="28"/>
        </w:rPr>
        <w:t>АО «Сбербанк России»;</w:t>
      </w:r>
    </w:p>
    <w:p w:rsidR="002D58CB" w:rsidRPr="003546FE" w:rsidRDefault="002D58CB" w:rsidP="002D58CB">
      <w:pPr>
        <w:ind w:firstLine="567"/>
        <w:rPr>
          <w:rFonts w:ascii="Times New Roman" w:hAnsi="Times New Roman" w:cs="Times New Roman"/>
          <w:sz w:val="28"/>
          <w:szCs w:val="28"/>
        </w:rPr>
      </w:pPr>
      <w:r w:rsidRPr="00096ED3">
        <w:rPr>
          <w:rFonts w:ascii="Times New Roman" w:hAnsi="Times New Roman" w:cs="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2D58CB"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bookmarkStart w:id="8" w:name="Par631"/>
      <w:bookmarkEnd w:id="8"/>
      <w:r w:rsidRPr="00C20E8C">
        <w:rPr>
          <w:rFonts w:ascii="Times New Roman" w:hAnsi="Times New Roman" w:cs="Times New Roman"/>
          <w:sz w:val="28"/>
          <w:szCs w:val="28"/>
        </w:rPr>
        <w:t>В графе «</w:t>
      </w:r>
      <w:r w:rsidRPr="00C20E8C">
        <w:rPr>
          <w:rFonts w:ascii="Times New Roman" w:hAnsi="Times New Roman" w:cs="Times New Roman"/>
          <w:b/>
          <w:sz w:val="28"/>
          <w:szCs w:val="28"/>
        </w:rPr>
        <w:t>Основание возникновения</w:t>
      </w:r>
      <w:r w:rsidRPr="00C20E8C">
        <w:rPr>
          <w:rFonts w:ascii="Times New Roman" w:hAnsi="Times New Roman" w:cs="Times New Roman"/>
          <w:sz w:val="28"/>
          <w:szCs w:val="28"/>
        </w:rPr>
        <w:t xml:space="preserve">» указываются основание </w:t>
      </w:r>
      <w:r w:rsidRPr="00C20E8C">
        <w:rPr>
          <w:rFonts w:ascii="Times New Roman" w:hAnsi="Times New Roman" w:cs="Times New Roman"/>
          <w:sz w:val="28"/>
          <w:szCs w:val="28"/>
        </w:rPr>
        <w:lastRenderedPageBreak/>
        <w:t>возникновения обязательства, а также реквизиты (дата, номер) соответствующего договора или акта.</w:t>
      </w:r>
    </w:p>
    <w:p w:rsidR="002D58CB" w:rsidRPr="00C20E8C"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C20E8C">
        <w:rPr>
          <w:rFonts w:ascii="Times New Roman" w:hAnsi="Times New Roman" w:cs="Times New Roman"/>
          <w:sz w:val="28"/>
          <w:szCs w:val="28"/>
        </w:rPr>
        <w:t>В графе «</w:t>
      </w:r>
      <w:r w:rsidRPr="00C20E8C">
        <w:rPr>
          <w:rFonts w:ascii="Times New Roman" w:hAnsi="Times New Roman" w:cs="Times New Roman"/>
          <w:b/>
          <w:sz w:val="28"/>
          <w:szCs w:val="28"/>
        </w:rPr>
        <w:t>Сумма обязательства / размер обязательства по состоянию на отчетную дату</w:t>
      </w:r>
      <w:r w:rsidRPr="00C20E8C">
        <w:rPr>
          <w:rFonts w:ascii="Times New Roman" w:hAnsi="Times New Roman" w:cs="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2D58CB" w:rsidRPr="00FE26A5" w:rsidRDefault="002D58CB" w:rsidP="002D58CB">
      <w:pPr>
        <w:widowControl w:val="0"/>
        <w:autoSpaceDE w:val="0"/>
        <w:autoSpaceDN w:val="0"/>
        <w:adjustRightInd w:val="0"/>
        <w:ind w:firstLine="426"/>
        <w:rPr>
          <w:rFonts w:ascii="Times New Roman" w:hAnsi="Times New Roman" w:cs="Times New Roman"/>
          <w:sz w:val="28"/>
          <w:szCs w:val="28"/>
        </w:rPr>
      </w:pPr>
      <w:r w:rsidRPr="00FE26A5">
        <w:rPr>
          <w:rFonts w:ascii="Times New Roman" w:hAnsi="Times New Roman" w:cs="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FE26A5">
          <w:rPr>
            <w:rFonts w:ascii="Times New Roman" w:hAnsi="Times New Roman" w:cs="Times New Roman"/>
            <w:color w:val="0000FF"/>
            <w:sz w:val="28"/>
            <w:szCs w:val="28"/>
            <w:u w:val="single"/>
          </w:rPr>
          <w:t>http://www.cbr.ru/currency_base/daily.aspx</w:t>
        </w:r>
      </w:hyperlink>
      <w:r w:rsidRPr="00FE26A5">
        <w:rPr>
          <w:rFonts w:ascii="Times New Roman" w:hAnsi="Times New Roman" w:cs="Times New Roman"/>
          <w:sz w:val="28"/>
          <w:szCs w:val="28"/>
        </w:rPr>
        <w:t>.</w:t>
      </w:r>
    </w:p>
    <w:p w:rsidR="002D58CB" w:rsidRPr="000824EF"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0824EF">
        <w:rPr>
          <w:rFonts w:ascii="Times New Roman" w:hAnsi="Times New Roman" w:cs="Times New Roman"/>
          <w:sz w:val="28"/>
          <w:szCs w:val="28"/>
        </w:rPr>
        <w:t>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bookmarkStart w:id="9" w:name="Par633"/>
      <w:bookmarkEnd w:id="9"/>
      <w:r w:rsidRPr="003546FE">
        <w:rPr>
          <w:rFonts w:ascii="Times New Roman" w:hAnsi="Times New Roman" w:cs="Times New Roman"/>
          <w:sz w:val="28"/>
          <w:szCs w:val="28"/>
        </w:rPr>
        <w:t>В графе «</w:t>
      </w:r>
      <w:r w:rsidRPr="00096ED3">
        <w:rPr>
          <w:rFonts w:ascii="Times New Roman" w:hAnsi="Times New Roman" w:cs="Times New Roman"/>
          <w:b/>
          <w:sz w:val="28"/>
          <w:szCs w:val="28"/>
        </w:rPr>
        <w:t>Условия обязательства</w:t>
      </w:r>
      <w:r w:rsidRPr="00096ED3">
        <w:rPr>
          <w:rFonts w:ascii="Times New Roman" w:hAnsi="Times New Roman" w:cs="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096ED3">
        <w:rPr>
          <w:rFonts w:ascii="Times New Roman" w:hAnsi="Times New Roman" w:cs="Times New Roman"/>
          <w:color w:val="FF0000"/>
          <w:sz w:val="28"/>
          <w:szCs w:val="28"/>
        </w:rPr>
        <w:t xml:space="preserve"> </w:t>
      </w:r>
      <w:r w:rsidRPr="00096ED3">
        <w:rPr>
          <w:rFonts w:ascii="Times New Roman" w:hAnsi="Times New Roman" w:cs="Times New Roman"/>
          <w:sz w:val="28"/>
          <w:szCs w:val="28"/>
        </w:rPr>
        <w:t>обязательства гарантии и поручительства.</w:t>
      </w:r>
    </w:p>
    <w:p w:rsidR="002D58CB" w:rsidRPr="003546FE" w:rsidRDefault="002D58CB" w:rsidP="004C1917">
      <w:pPr>
        <w:pStyle w:val="aa"/>
        <w:numPr>
          <w:ilvl w:val="0"/>
          <w:numId w:val="1"/>
        </w:numPr>
        <w:ind w:left="0" w:firstLine="709"/>
        <w:rPr>
          <w:rFonts w:ascii="Times New Roman" w:hAnsi="Times New Roman" w:cs="Times New Roman"/>
          <w:sz w:val="28"/>
          <w:szCs w:val="28"/>
        </w:rPr>
      </w:pPr>
      <w:r w:rsidRPr="00096ED3">
        <w:rPr>
          <w:rFonts w:ascii="Times New Roman" w:hAnsi="Times New Roman" w:cs="Times New Roman"/>
          <w:sz w:val="28"/>
          <w:szCs w:val="28"/>
        </w:rPr>
        <w:t>Помимо прочего подлежат указанию:</w:t>
      </w:r>
    </w:p>
    <w:p w:rsidR="002D58CB" w:rsidRPr="003546FE"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2D58CB" w:rsidRPr="003546FE"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2) договор финансовой аренды (лизинг);</w:t>
      </w:r>
    </w:p>
    <w:p w:rsidR="002D58CB" w:rsidRPr="003546FE"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3) договор займа;</w:t>
      </w:r>
    </w:p>
    <w:p w:rsidR="002D58CB" w:rsidRPr="003546FE" w:rsidRDefault="002D58CB" w:rsidP="002D58CB">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4) договор финансирования под уступку денежного требования;</w:t>
      </w:r>
    </w:p>
    <w:p w:rsidR="002D58CB" w:rsidRPr="003546FE" w:rsidRDefault="002D58CB" w:rsidP="002D58CB">
      <w:pPr>
        <w:pStyle w:val="aa"/>
        <w:ind w:left="0"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5) обязательства, связанные с заключением договора об уступке права требования;</w:t>
      </w:r>
    </w:p>
    <w:p w:rsidR="002D58CB" w:rsidRPr="003546FE"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6) обязательства вследствие причинения вреда (финансовые);</w:t>
      </w:r>
    </w:p>
    <w:p w:rsidR="002D58CB" w:rsidRPr="003546FE"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2D58CB" w:rsidRPr="003546FE"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2D58CB" w:rsidRPr="003546FE"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2D58CB" w:rsidRDefault="002D58CB" w:rsidP="002D58CB">
      <w:pPr>
        <w:ind w:firstLine="426"/>
        <w:rPr>
          <w:rFonts w:ascii="Times New Roman" w:hAnsi="Times New Roman" w:cs="Times New Roman"/>
          <w:sz w:val="28"/>
          <w:szCs w:val="28"/>
        </w:rPr>
      </w:pPr>
      <w:r>
        <w:rPr>
          <w:rFonts w:ascii="Times New Roman" w:hAnsi="Times New Roman" w:cs="Times New Roman"/>
          <w:sz w:val="28"/>
          <w:szCs w:val="28"/>
        </w:rPr>
        <w:t xml:space="preserve"> </w:t>
      </w:r>
      <w:r w:rsidRPr="00096ED3">
        <w:rPr>
          <w:rFonts w:ascii="Times New Roman" w:hAnsi="Times New Roman" w:cs="Times New Roman"/>
          <w:sz w:val="28"/>
          <w:szCs w:val="28"/>
        </w:rPr>
        <w:t>10) иные обязательства, в том числе установленные решением суда.</w:t>
      </w:r>
    </w:p>
    <w:p w:rsidR="002D58CB" w:rsidRPr="003546FE" w:rsidRDefault="002D58CB" w:rsidP="004C1917">
      <w:pPr>
        <w:pStyle w:val="aa"/>
        <w:widowControl w:val="0"/>
        <w:numPr>
          <w:ilvl w:val="0"/>
          <w:numId w:val="1"/>
        </w:numPr>
        <w:autoSpaceDE w:val="0"/>
        <w:autoSpaceDN w:val="0"/>
        <w:adjustRightInd w:val="0"/>
        <w:ind w:left="0" w:firstLine="709"/>
        <w:rPr>
          <w:rFonts w:ascii="Times New Roman" w:hAnsi="Times New Roman" w:cs="Times New Roman"/>
          <w:sz w:val="28"/>
          <w:szCs w:val="28"/>
        </w:rPr>
      </w:pPr>
      <w:r w:rsidRPr="00096ED3">
        <w:rPr>
          <w:rFonts w:ascii="Times New Roman" w:hAnsi="Times New Roman" w:cs="Times New Roman"/>
          <w:b/>
          <w:sz w:val="28"/>
          <w:szCs w:val="28"/>
        </w:rPr>
        <w:t>Отдельные виды срочных обязательств финансового характера</w:t>
      </w:r>
      <w:r w:rsidRPr="00096ED3">
        <w:rPr>
          <w:rFonts w:ascii="Times New Roman" w:hAnsi="Times New Roman" w:cs="Times New Roman"/>
          <w:sz w:val="28"/>
          <w:szCs w:val="28"/>
        </w:rPr>
        <w:t>:</w:t>
      </w:r>
    </w:p>
    <w:p w:rsidR="002D58CB" w:rsidRPr="003546FE" w:rsidRDefault="002D58CB" w:rsidP="002D58CB">
      <w:pPr>
        <w:pStyle w:val="aa"/>
        <w:widowControl w:val="0"/>
        <w:autoSpaceDE w:val="0"/>
        <w:autoSpaceDN w:val="0"/>
        <w:adjustRightInd w:val="0"/>
        <w:ind w:left="0"/>
        <w:rPr>
          <w:rFonts w:ascii="Times New Roman" w:hAnsi="Times New Roman" w:cs="Times New Roman"/>
          <w:sz w:val="28"/>
          <w:szCs w:val="28"/>
        </w:rPr>
      </w:pPr>
      <w:r>
        <w:rPr>
          <w:rFonts w:ascii="Times New Roman" w:hAnsi="Times New Roman" w:cs="Times New Roman"/>
          <w:b/>
          <w:sz w:val="28"/>
          <w:szCs w:val="28"/>
        </w:rPr>
        <w:t xml:space="preserve">1) </w:t>
      </w:r>
      <w:r w:rsidRPr="00096ED3">
        <w:rPr>
          <w:rFonts w:ascii="Times New Roman" w:hAnsi="Times New Roman" w:cs="Times New Roman"/>
          <w:b/>
          <w:sz w:val="28"/>
          <w:szCs w:val="28"/>
        </w:rPr>
        <w:t xml:space="preserve">участие в долевом строительстве </w:t>
      </w:r>
      <w:r w:rsidRPr="003546FE">
        <w:rPr>
          <w:rFonts w:ascii="Times New Roman" w:hAnsi="Times New Roman" w:cs="Times New Roman"/>
          <w:b/>
          <w:sz w:val="28"/>
          <w:szCs w:val="28"/>
        </w:rPr>
        <w:t>объекта недвижимости.</w:t>
      </w:r>
      <w:r w:rsidRPr="00096ED3">
        <w:rPr>
          <w:rFonts w:ascii="Times New Roman" w:hAnsi="Times New Roman" w:cs="Times New Roman"/>
          <w:b/>
          <w:sz w:val="28"/>
          <w:szCs w:val="28"/>
        </w:rPr>
        <w:t xml:space="preserve"> </w:t>
      </w:r>
      <w:r w:rsidRPr="00096ED3">
        <w:rPr>
          <w:rFonts w:ascii="Times New Roman" w:hAnsi="Times New Roman" w:cs="Times New Roman"/>
          <w:sz w:val="28"/>
          <w:szCs w:val="28"/>
        </w:rPr>
        <w:t>До</w:t>
      </w:r>
      <w:r>
        <w:rPr>
          <w:rFonts w:ascii="Times New Roman" w:hAnsi="Times New Roman" w:cs="Times New Roman"/>
          <w:sz w:val="28"/>
          <w:szCs w:val="28"/>
        </w:rPr>
        <w:br/>
      </w:r>
      <w:r w:rsidRPr="00096ED3">
        <w:rPr>
          <w:rFonts w:ascii="Times New Roman" w:hAnsi="Times New Roman" w:cs="Times New Roman"/>
          <w:sz w:val="28"/>
          <w:szCs w:val="28"/>
        </w:rPr>
        <w:t xml:space="preserve">получения свидетельства о государственной регистрации объекта долевого </w:t>
      </w:r>
      <w:r w:rsidRPr="00096ED3">
        <w:rPr>
          <w:rFonts w:ascii="Times New Roman" w:hAnsi="Times New Roman" w:cs="Times New Roman"/>
          <w:sz w:val="28"/>
          <w:szCs w:val="28"/>
        </w:rPr>
        <w:lastRenderedPageBreak/>
        <w:t>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2D58CB" w:rsidRPr="003546FE" w:rsidRDefault="002D58CB" w:rsidP="002D58CB">
      <w:pPr>
        <w:rPr>
          <w:rFonts w:ascii="Times New Roman" w:hAnsi="Times New Roman" w:cs="Times New Roman"/>
          <w:sz w:val="28"/>
          <w:szCs w:val="28"/>
        </w:rPr>
      </w:pPr>
      <w:r w:rsidRPr="00096ED3">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Pr>
          <w:rFonts w:ascii="Times New Roman" w:hAnsi="Times New Roman" w:cs="Times New Roman"/>
          <w:sz w:val="28"/>
          <w:szCs w:val="28"/>
        </w:rPr>
        <w:t>,</w:t>
      </w:r>
      <w:r w:rsidRPr="00096ED3">
        <w:rPr>
          <w:rFonts w:ascii="Times New Roman" w:hAnsi="Times New Roman" w:cs="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2D58CB" w:rsidRPr="003546FE" w:rsidRDefault="002D58CB" w:rsidP="002D58CB">
      <w:pPr>
        <w:rPr>
          <w:rFonts w:ascii="Times New Roman" w:hAnsi="Times New Roman" w:cs="Times New Roman"/>
          <w:sz w:val="28"/>
          <w:szCs w:val="28"/>
        </w:rPr>
      </w:pPr>
      <w:r w:rsidRPr="00096ED3">
        <w:rPr>
          <w:rFonts w:ascii="Times New Roman" w:hAnsi="Times New Roman" w:cs="Times New Roman"/>
          <w:b/>
          <w:sz w:val="28"/>
          <w:szCs w:val="28"/>
        </w:rPr>
        <w:t>2) обязательства по ипотеке в случае разделения суммы кредита между супругами.</w:t>
      </w:r>
      <w:r w:rsidRPr="00096ED3">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2D58CB" w:rsidRPr="003546FE" w:rsidRDefault="002D58CB" w:rsidP="002D58CB">
      <w:pPr>
        <w:rPr>
          <w:rFonts w:ascii="Times New Roman" w:hAnsi="Times New Roman" w:cs="Times New Roman"/>
          <w:sz w:val="28"/>
          <w:szCs w:val="28"/>
        </w:rPr>
      </w:pPr>
      <w:r w:rsidRPr="00096ED3">
        <w:rPr>
          <w:rFonts w:ascii="Times New Roman" w:hAnsi="Times New Roman" w:cs="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CF621B" w:rsidRDefault="00CF621B"/>
    <w:sectPr w:rsidR="00CF621B" w:rsidSect="00A80141">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BB" w:rsidRDefault="002B44BB" w:rsidP="002D58CB">
      <w:r>
        <w:separator/>
      </w:r>
    </w:p>
  </w:endnote>
  <w:endnote w:type="continuationSeparator" w:id="0">
    <w:p w:rsidR="002B44BB" w:rsidRDefault="002B44BB" w:rsidP="002D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41" w:rsidRDefault="00A801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41" w:rsidRDefault="00A8014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41" w:rsidRDefault="00A801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BB" w:rsidRDefault="002B44BB" w:rsidP="002D58CB">
      <w:r>
        <w:separator/>
      </w:r>
    </w:p>
  </w:footnote>
  <w:footnote w:type="continuationSeparator" w:id="0">
    <w:p w:rsidR="002B44BB" w:rsidRDefault="002B44BB" w:rsidP="002D5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41" w:rsidRDefault="00A801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301969"/>
      <w:docPartObj>
        <w:docPartGallery w:val="Page Numbers (Top of Page)"/>
        <w:docPartUnique/>
      </w:docPartObj>
    </w:sdtPr>
    <w:sdtContent>
      <w:p w:rsidR="00A80141" w:rsidRDefault="00A80141">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0F34DC">
          <w:rPr>
            <w:rFonts w:ascii="Times New Roman" w:hAnsi="Times New Roman" w:cs="Times New Roman"/>
            <w:noProof/>
            <w:sz w:val="28"/>
            <w:szCs w:val="28"/>
          </w:rPr>
          <w:t>17</w:t>
        </w:r>
        <w:r w:rsidRPr="00204BB5">
          <w:rPr>
            <w:rFonts w:ascii="Times New Roman" w:hAnsi="Times New Roman" w:cs="Times New Roman"/>
            <w:sz w:val="28"/>
            <w:szCs w:val="28"/>
          </w:rPr>
          <w:fldChar w:fldCharType="end"/>
        </w:r>
      </w:p>
    </w:sdtContent>
  </w:sdt>
  <w:p w:rsidR="00A80141" w:rsidRDefault="00A8014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41" w:rsidRDefault="00A801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BAC8CCE"/>
    <w:lvl w:ilvl="0" w:tplc="DB668B90">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C2533E"/>
    <w:multiLevelType w:val="hybridMultilevel"/>
    <w:tmpl w:val="DDF215C6"/>
    <w:lvl w:ilvl="0" w:tplc="BD70FAB2">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7">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DE337F3"/>
    <w:multiLevelType w:val="hybridMultilevel"/>
    <w:tmpl w:val="17B4C71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8"/>
  </w:num>
  <w:num w:numId="3">
    <w:abstractNumId w:val="6"/>
  </w:num>
  <w:num w:numId="4">
    <w:abstractNumId w:val="2"/>
  </w:num>
  <w:num w:numId="5">
    <w:abstractNumId w:val="7"/>
  </w:num>
  <w:num w:numId="6">
    <w:abstractNumId w:val="3"/>
  </w:num>
  <w:num w:numId="7">
    <w:abstractNumId w:val="1"/>
  </w:num>
  <w:num w:numId="8">
    <w:abstractNumId w:val="5"/>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59F"/>
    <w:rsid w:val="000F34DC"/>
    <w:rsid w:val="002B44BB"/>
    <w:rsid w:val="002D58CB"/>
    <w:rsid w:val="0038359F"/>
    <w:rsid w:val="004C1917"/>
    <w:rsid w:val="00990AAA"/>
    <w:rsid w:val="00A80141"/>
    <w:rsid w:val="00CF621B"/>
    <w:rsid w:val="00DC4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CB"/>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8CB"/>
    <w:pPr>
      <w:tabs>
        <w:tab w:val="center" w:pos="4677"/>
        <w:tab w:val="right" w:pos="9355"/>
      </w:tabs>
    </w:pPr>
  </w:style>
  <w:style w:type="character" w:customStyle="1" w:styleId="a4">
    <w:name w:val="Верхний колонтитул Знак"/>
    <w:basedOn w:val="a0"/>
    <w:link w:val="a3"/>
    <w:uiPriority w:val="99"/>
    <w:rsid w:val="002D58CB"/>
  </w:style>
  <w:style w:type="paragraph" w:styleId="a5">
    <w:name w:val="footer"/>
    <w:basedOn w:val="a"/>
    <w:link w:val="a6"/>
    <w:uiPriority w:val="99"/>
    <w:unhideWhenUsed/>
    <w:rsid w:val="002D58CB"/>
    <w:pPr>
      <w:tabs>
        <w:tab w:val="center" w:pos="4677"/>
        <w:tab w:val="right" w:pos="9355"/>
      </w:tabs>
    </w:pPr>
  </w:style>
  <w:style w:type="character" w:customStyle="1" w:styleId="a6">
    <w:name w:val="Нижний колонтитул Знак"/>
    <w:basedOn w:val="a0"/>
    <w:link w:val="a5"/>
    <w:uiPriority w:val="99"/>
    <w:rsid w:val="002D58CB"/>
  </w:style>
  <w:style w:type="table" w:styleId="a7">
    <w:name w:val="Table Grid"/>
    <w:basedOn w:val="a1"/>
    <w:uiPriority w:val="59"/>
    <w:rsid w:val="002D58CB"/>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58CB"/>
    <w:pPr>
      <w:autoSpaceDE w:val="0"/>
      <w:autoSpaceDN w:val="0"/>
      <w:adjustRightInd w:val="0"/>
      <w:spacing w:after="0" w:line="240" w:lineRule="auto"/>
      <w:ind w:firstLine="709"/>
      <w:jc w:val="both"/>
    </w:pPr>
    <w:rPr>
      <w:rFonts w:ascii="Courier New" w:hAnsi="Courier New" w:cs="Courier New"/>
      <w:sz w:val="20"/>
      <w:szCs w:val="20"/>
    </w:rPr>
  </w:style>
  <w:style w:type="character" w:customStyle="1" w:styleId="a8">
    <w:name w:val="Основной текст Знак"/>
    <w:basedOn w:val="a0"/>
    <w:link w:val="a9"/>
    <w:rsid w:val="002D58CB"/>
    <w:rPr>
      <w:rFonts w:ascii="Calibri" w:hAnsi="Calibri" w:cs="Calibri"/>
      <w:shd w:val="clear" w:color="auto" w:fill="FFFFFF"/>
    </w:rPr>
  </w:style>
  <w:style w:type="paragraph" w:styleId="a9">
    <w:name w:val="Body Text"/>
    <w:basedOn w:val="a"/>
    <w:link w:val="a8"/>
    <w:rsid w:val="002D58CB"/>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2D58CB"/>
  </w:style>
  <w:style w:type="paragraph" w:styleId="aa">
    <w:name w:val="List Paragraph"/>
    <w:basedOn w:val="a"/>
    <w:uiPriority w:val="34"/>
    <w:qFormat/>
    <w:rsid w:val="002D58CB"/>
    <w:pPr>
      <w:ind w:left="720"/>
      <w:contextualSpacing/>
    </w:pPr>
  </w:style>
  <w:style w:type="paragraph" w:customStyle="1" w:styleId="Default">
    <w:name w:val="Default"/>
    <w:rsid w:val="002D58CB"/>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2D58CB"/>
  </w:style>
  <w:style w:type="paragraph" w:styleId="ab">
    <w:name w:val="Normal (Web)"/>
    <w:basedOn w:val="a"/>
    <w:uiPriority w:val="99"/>
    <w:unhideWhenUsed/>
    <w:rsid w:val="002D58CB"/>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2D58CB"/>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D58CB"/>
    <w:rPr>
      <w:rFonts w:ascii="Times New Roman" w:eastAsia="Times New Roman" w:hAnsi="Times New Roman" w:cs="Times New Roman"/>
      <w:sz w:val="20"/>
      <w:szCs w:val="20"/>
      <w:lang w:eastAsia="ru-RU"/>
    </w:rPr>
  </w:style>
  <w:style w:type="character" w:styleId="ae">
    <w:name w:val="footnote reference"/>
    <w:uiPriority w:val="99"/>
    <w:semiHidden/>
    <w:rsid w:val="002D58CB"/>
    <w:rPr>
      <w:vertAlign w:val="superscript"/>
    </w:rPr>
  </w:style>
  <w:style w:type="character" w:customStyle="1" w:styleId="FontStyle12">
    <w:name w:val="Font Style12"/>
    <w:basedOn w:val="a0"/>
    <w:rsid w:val="002D58CB"/>
    <w:rPr>
      <w:rFonts w:ascii="Times New Roman" w:hAnsi="Times New Roman" w:cs="Times New Roman" w:hint="default"/>
      <w:sz w:val="24"/>
      <w:szCs w:val="24"/>
    </w:rPr>
  </w:style>
  <w:style w:type="character" w:customStyle="1" w:styleId="af">
    <w:name w:val="Основной текст_"/>
    <w:basedOn w:val="a0"/>
    <w:link w:val="10"/>
    <w:rsid w:val="002D58CB"/>
    <w:rPr>
      <w:sz w:val="28"/>
      <w:szCs w:val="28"/>
      <w:shd w:val="clear" w:color="auto" w:fill="FFFFFF"/>
    </w:rPr>
  </w:style>
  <w:style w:type="paragraph" w:customStyle="1" w:styleId="10">
    <w:name w:val="Основной текст1"/>
    <w:basedOn w:val="a"/>
    <w:link w:val="af"/>
    <w:rsid w:val="002D58CB"/>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2D58CB"/>
    <w:rPr>
      <w:rFonts w:ascii="Tahoma" w:hAnsi="Tahoma" w:cs="Tahoma"/>
      <w:sz w:val="16"/>
      <w:szCs w:val="16"/>
    </w:rPr>
  </w:style>
  <w:style w:type="character" w:customStyle="1" w:styleId="af1">
    <w:name w:val="Текст выноски Знак"/>
    <w:basedOn w:val="a0"/>
    <w:link w:val="af0"/>
    <w:uiPriority w:val="99"/>
    <w:semiHidden/>
    <w:rsid w:val="002D58CB"/>
    <w:rPr>
      <w:rFonts w:ascii="Tahoma" w:hAnsi="Tahoma" w:cs="Tahoma"/>
      <w:sz w:val="16"/>
      <w:szCs w:val="16"/>
    </w:rPr>
  </w:style>
  <w:style w:type="character" w:styleId="af2">
    <w:name w:val="annotation reference"/>
    <w:basedOn w:val="a0"/>
    <w:uiPriority w:val="99"/>
    <w:semiHidden/>
    <w:unhideWhenUsed/>
    <w:rsid w:val="002D58CB"/>
    <w:rPr>
      <w:sz w:val="16"/>
      <w:szCs w:val="16"/>
    </w:rPr>
  </w:style>
  <w:style w:type="paragraph" w:styleId="af3">
    <w:name w:val="annotation text"/>
    <w:basedOn w:val="a"/>
    <w:link w:val="af4"/>
    <w:uiPriority w:val="99"/>
    <w:unhideWhenUsed/>
    <w:rsid w:val="002D58CB"/>
    <w:rPr>
      <w:sz w:val="20"/>
      <w:szCs w:val="20"/>
    </w:rPr>
  </w:style>
  <w:style w:type="character" w:customStyle="1" w:styleId="af4">
    <w:name w:val="Текст примечания Знак"/>
    <w:basedOn w:val="a0"/>
    <w:link w:val="af3"/>
    <w:uiPriority w:val="99"/>
    <w:rsid w:val="002D58CB"/>
    <w:rPr>
      <w:sz w:val="20"/>
      <w:szCs w:val="20"/>
    </w:rPr>
  </w:style>
  <w:style w:type="paragraph" w:styleId="af5">
    <w:name w:val="annotation subject"/>
    <w:basedOn w:val="af3"/>
    <w:next w:val="af3"/>
    <w:link w:val="af6"/>
    <w:uiPriority w:val="99"/>
    <w:semiHidden/>
    <w:unhideWhenUsed/>
    <w:rsid w:val="002D58CB"/>
    <w:rPr>
      <w:b/>
      <w:bCs/>
    </w:rPr>
  </w:style>
  <w:style w:type="character" w:customStyle="1" w:styleId="af6">
    <w:name w:val="Тема примечания Знак"/>
    <w:basedOn w:val="af4"/>
    <w:link w:val="af5"/>
    <w:uiPriority w:val="99"/>
    <w:semiHidden/>
    <w:rsid w:val="002D58CB"/>
    <w:rPr>
      <w:b/>
      <w:bCs/>
      <w:sz w:val="20"/>
      <w:szCs w:val="20"/>
    </w:rPr>
  </w:style>
  <w:style w:type="character" w:customStyle="1" w:styleId="11">
    <w:name w:val="Основной текст Знак11"/>
    <w:basedOn w:val="a0"/>
    <w:uiPriority w:val="99"/>
    <w:semiHidden/>
    <w:rsid w:val="002D58CB"/>
    <w:rPr>
      <w:rFonts w:cs="Times New Roman"/>
    </w:rPr>
  </w:style>
  <w:style w:type="paragraph" w:customStyle="1" w:styleId="ConsPlusNormal">
    <w:name w:val="ConsPlusNormal"/>
    <w:rsid w:val="002D58CB"/>
    <w:pPr>
      <w:autoSpaceDE w:val="0"/>
      <w:autoSpaceDN w:val="0"/>
      <w:adjustRightInd w:val="0"/>
      <w:spacing w:after="0" w:line="240" w:lineRule="auto"/>
    </w:pPr>
    <w:rPr>
      <w:rFonts w:ascii="Times New Roman" w:hAnsi="Times New Roman" w:cs="Times New Roman"/>
      <w:sz w:val="28"/>
      <w:szCs w:val="28"/>
    </w:rPr>
  </w:style>
  <w:style w:type="paragraph" w:styleId="af7">
    <w:name w:val="Revision"/>
    <w:hidden/>
    <w:uiPriority w:val="99"/>
    <w:semiHidden/>
    <w:rsid w:val="002D58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8CB"/>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8CB"/>
    <w:pPr>
      <w:tabs>
        <w:tab w:val="center" w:pos="4677"/>
        <w:tab w:val="right" w:pos="9355"/>
      </w:tabs>
    </w:pPr>
  </w:style>
  <w:style w:type="character" w:customStyle="1" w:styleId="a4">
    <w:name w:val="Верхний колонтитул Знак"/>
    <w:basedOn w:val="a0"/>
    <w:link w:val="a3"/>
    <w:uiPriority w:val="99"/>
    <w:rsid w:val="002D58CB"/>
  </w:style>
  <w:style w:type="paragraph" w:styleId="a5">
    <w:name w:val="footer"/>
    <w:basedOn w:val="a"/>
    <w:link w:val="a6"/>
    <w:uiPriority w:val="99"/>
    <w:unhideWhenUsed/>
    <w:rsid w:val="002D58CB"/>
    <w:pPr>
      <w:tabs>
        <w:tab w:val="center" w:pos="4677"/>
        <w:tab w:val="right" w:pos="9355"/>
      </w:tabs>
    </w:pPr>
  </w:style>
  <w:style w:type="character" w:customStyle="1" w:styleId="a6">
    <w:name w:val="Нижний колонтитул Знак"/>
    <w:basedOn w:val="a0"/>
    <w:link w:val="a5"/>
    <w:uiPriority w:val="99"/>
    <w:rsid w:val="002D58CB"/>
  </w:style>
  <w:style w:type="table" w:styleId="a7">
    <w:name w:val="Table Grid"/>
    <w:basedOn w:val="a1"/>
    <w:uiPriority w:val="59"/>
    <w:rsid w:val="002D58CB"/>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D58CB"/>
    <w:pPr>
      <w:autoSpaceDE w:val="0"/>
      <w:autoSpaceDN w:val="0"/>
      <w:adjustRightInd w:val="0"/>
      <w:spacing w:after="0" w:line="240" w:lineRule="auto"/>
      <w:ind w:firstLine="709"/>
      <w:jc w:val="both"/>
    </w:pPr>
    <w:rPr>
      <w:rFonts w:ascii="Courier New" w:hAnsi="Courier New" w:cs="Courier New"/>
      <w:sz w:val="20"/>
      <w:szCs w:val="20"/>
    </w:rPr>
  </w:style>
  <w:style w:type="character" w:customStyle="1" w:styleId="a8">
    <w:name w:val="Основной текст Знак"/>
    <w:basedOn w:val="a0"/>
    <w:link w:val="a9"/>
    <w:rsid w:val="002D58CB"/>
    <w:rPr>
      <w:rFonts w:ascii="Calibri" w:hAnsi="Calibri" w:cs="Calibri"/>
      <w:shd w:val="clear" w:color="auto" w:fill="FFFFFF"/>
    </w:rPr>
  </w:style>
  <w:style w:type="paragraph" w:styleId="a9">
    <w:name w:val="Body Text"/>
    <w:basedOn w:val="a"/>
    <w:link w:val="a8"/>
    <w:rsid w:val="002D58CB"/>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2D58CB"/>
  </w:style>
  <w:style w:type="paragraph" w:styleId="aa">
    <w:name w:val="List Paragraph"/>
    <w:basedOn w:val="a"/>
    <w:uiPriority w:val="34"/>
    <w:qFormat/>
    <w:rsid w:val="002D58CB"/>
    <w:pPr>
      <w:ind w:left="720"/>
      <w:contextualSpacing/>
    </w:pPr>
  </w:style>
  <w:style w:type="paragraph" w:customStyle="1" w:styleId="Default">
    <w:name w:val="Default"/>
    <w:rsid w:val="002D58CB"/>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2D58CB"/>
  </w:style>
  <w:style w:type="paragraph" w:styleId="ab">
    <w:name w:val="Normal (Web)"/>
    <w:basedOn w:val="a"/>
    <w:uiPriority w:val="99"/>
    <w:unhideWhenUsed/>
    <w:rsid w:val="002D58CB"/>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2D58CB"/>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2D58CB"/>
    <w:rPr>
      <w:rFonts w:ascii="Times New Roman" w:eastAsia="Times New Roman" w:hAnsi="Times New Roman" w:cs="Times New Roman"/>
      <w:sz w:val="20"/>
      <w:szCs w:val="20"/>
      <w:lang w:eastAsia="ru-RU"/>
    </w:rPr>
  </w:style>
  <w:style w:type="character" w:styleId="ae">
    <w:name w:val="footnote reference"/>
    <w:uiPriority w:val="99"/>
    <w:semiHidden/>
    <w:rsid w:val="002D58CB"/>
    <w:rPr>
      <w:vertAlign w:val="superscript"/>
    </w:rPr>
  </w:style>
  <w:style w:type="character" w:customStyle="1" w:styleId="FontStyle12">
    <w:name w:val="Font Style12"/>
    <w:basedOn w:val="a0"/>
    <w:rsid w:val="002D58CB"/>
    <w:rPr>
      <w:rFonts w:ascii="Times New Roman" w:hAnsi="Times New Roman" w:cs="Times New Roman" w:hint="default"/>
      <w:sz w:val="24"/>
      <w:szCs w:val="24"/>
    </w:rPr>
  </w:style>
  <w:style w:type="character" w:customStyle="1" w:styleId="af">
    <w:name w:val="Основной текст_"/>
    <w:basedOn w:val="a0"/>
    <w:link w:val="10"/>
    <w:rsid w:val="002D58CB"/>
    <w:rPr>
      <w:sz w:val="28"/>
      <w:szCs w:val="28"/>
      <w:shd w:val="clear" w:color="auto" w:fill="FFFFFF"/>
    </w:rPr>
  </w:style>
  <w:style w:type="paragraph" w:customStyle="1" w:styleId="10">
    <w:name w:val="Основной текст1"/>
    <w:basedOn w:val="a"/>
    <w:link w:val="af"/>
    <w:rsid w:val="002D58CB"/>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2D58CB"/>
    <w:rPr>
      <w:rFonts w:ascii="Tahoma" w:hAnsi="Tahoma" w:cs="Tahoma"/>
      <w:sz w:val="16"/>
      <w:szCs w:val="16"/>
    </w:rPr>
  </w:style>
  <w:style w:type="character" w:customStyle="1" w:styleId="af1">
    <w:name w:val="Текст выноски Знак"/>
    <w:basedOn w:val="a0"/>
    <w:link w:val="af0"/>
    <w:uiPriority w:val="99"/>
    <w:semiHidden/>
    <w:rsid w:val="002D58CB"/>
    <w:rPr>
      <w:rFonts w:ascii="Tahoma" w:hAnsi="Tahoma" w:cs="Tahoma"/>
      <w:sz w:val="16"/>
      <w:szCs w:val="16"/>
    </w:rPr>
  </w:style>
  <w:style w:type="character" w:styleId="af2">
    <w:name w:val="annotation reference"/>
    <w:basedOn w:val="a0"/>
    <w:uiPriority w:val="99"/>
    <w:semiHidden/>
    <w:unhideWhenUsed/>
    <w:rsid w:val="002D58CB"/>
    <w:rPr>
      <w:sz w:val="16"/>
      <w:szCs w:val="16"/>
    </w:rPr>
  </w:style>
  <w:style w:type="paragraph" w:styleId="af3">
    <w:name w:val="annotation text"/>
    <w:basedOn w:val="a"/>
    <w:link w:val="af4"/>
    <w:uiPriority w:val="99"/>
    <w:unhideWhenUsed/>
    <w:rsid w:val="002D58CB"/>
    <w:rPr>
      <w:sz w:val="20"/>
      <w:szCs w:val="20"/>
    </w:rPr>
  </w:style>
  <w:style w:type="character" w:customStyle="1" w:styleId="af4">
    <w:name w:val="Текст примечания Знак"/>
    <w:basedOn w:val="a0"/>
    <w:link w:val="af3"/>
    <w:uiPriority w:val="99"/>
    <w:rsid w:val="002D58CB"/>
    <w:rPr>
      <w:sz w:val="20"/>
      <w:szCs w:val="20"/>
    </w:rPr>
  </w:style>
  <w:style w:type="paragraph" w:styleId="af5">
    <w:name w:val="annotation subject"/>
    <w:basedOn w:val="af3"/>
    <w:next w:val="af3"/>
    <w:link w:val="af6"/>
    <w:uiPriority w:val="99"/>
    <w:semiHidden/>
    <w:unhideWhenUsed/>
    <w:rsid w:val="002D58CB"/>
    <w:rPr>
      <w:b/>
      <w:bCs/>
    </w:rPr>
  </w:style>
  <w:style w:type="character" w:customStyle="1" w:styleId="af6">
    <w:name w:val="Тема примечания Знак"/>
    <w:basedOn w:val="af4"/>
    <w:link w:val="af5"/>
    <w:uiPriority w:val="99"/>
    <w:semiHidden/>
    <w:rsid w:val="002D58CB"/>
    <w:rPr>
      <w:b/>
      <w:bCs/>
      <w:sz w:val="20"/>
      <w:szCs w:val="20"/>
    </w:rPr>
  </w:style>
  <w:style w:type="character" w:customStyle="1" w:styleId="11">
    <w:name w:val="Основной текст Знак11"/>
    <w:basedOn w:val="a0"/>
    <w:uiPriority w:val="99"/>
    <w:semiHidden/>
    <w:rsid w:val="002D58CB"/>
    <w:rPr>
      <w:rFonts w:cs="Times New Roman"/>
    </w:rPr>
  </w:style>
  <w:style w:type="paragraph" w:customStyle="1" w:styleId="ConsPlusNormal">
    <w:name w:val="ConsPlusNormal"/>
    <w:rsid w:val="002D58CB"/>
    <w:pPr>
      <w:autoSpaceDE w:val="0"/>
      <w:autoSpaceDN w:val="0"/>
      <w:adjustRightInd w:val="0"/>
      <w:spacing w:after="0" w:line="240" w:lineRule="auto"/>
    </w:pPr>
    <w:rPr>
      <w:rFonts w:ascii="Times New Roman" w:hAnsi="Times New Roman" w:cs="Times New Roman"/>
      <w:sz w:val="28"/>
      <w:szCs w:val="28"/>
    </w:rPr>
  </w:style>
  <w:style w:type="paragraph" w:styleId="af7">
    <w:name w:val="Revision"/>
    <w:hidden/>
    <w:uiPriority w:val="99"/>
    <w:semiHidden/>
    <w:rsid w:val="002D58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41DFA6DFA37D81192D8E8914A3E181315036EAF8D6959583FB31B2B797E4C0B9ECFF511E44B645h0yAO" TargetMode="External"/><Relationship Id="rId23" Type="http://schemas.openxmlformats.org/officeDocument/2006/relationships/hyperlink" Target="http://www.cbr.ru/currency_base/daily.aspx" TargetMode="External"/><Relationship Id="rId28" Type="http://schemas.openxmlformats.org/officeDocument/2006/relationships/footer" Target="foot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4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14218</Words>
  <Characters>81046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2017-02-03T11:20:00Z</dcterms:created>
  <dcterms:modified xsi:type="dcterms:W3CDTF">2017-11-02T13:01:00Z</dcterms:modified>
</cp:coreProperties>
</file>