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26" w:rsidRDefault="00B06726" w:rsidP="00B06726">
      <w:pPr>
        <w:jc w:val="left"/>
        <w:rPr>
          <w:rFonts w:ascii="Times New Roman" w:hAnsi="Times New Roman"/>
          <w:sz w:val="28"/>
        </w:rPr>
      </w:pPr>
    </w:p>
    <w:p w:rsidR="00B06726" w:rsidRPr="00305124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СЕЛЬСКОГО ПОСЕЛЕНИЯ СЕРГИЕВСК</w:t>
      </w:r>
    </w:p>
    <w:p w:rsidR="00B06726" w:rsidRPr="00305124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</w:p>
    <w:p w:rsidR="00B06726" w:rsidRPr="00305124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06726" w:rsidRPr="00305124" w:rsidRDefault="00B06726" w:rsidP="00B06726">
      <w:pPr>
        <w:rPr>
          <w:rFonts w:ascii="Times New Roman" w:hAnsi="Times New Roman"/>
          <w:b/>
          <w:sz w:val="28"/>
          <w:szCs w:val="28"/>
        </w:rPr>
      </w:pPr>
    </w:p>
    <w:p w:rsidR="00B06726" w:rsidRPr="00305124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ПОСТАНОВЛЕНИЕ</w:t>
      </w:r>
    </w:p>
    <w:p w:rsidR="00B06726" w:rsidRPr="00305124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0512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0512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05124">
        <w:rPr>
          <w:rFonts w:ascii="Times New Roman" w:hAnsi="Times New Roman"/>
          <w:b/>
          <w:sz w:val="28"/>
          <w:szCs w:val="28"/>
        </w:rPr>
        <w:t xml:space="preserve">. №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06726" w:rsidRDefault="00B06726" w:rsidP="00B06726">
      <w:pPr>
        <w:rPr>
          <w:rFonts w:ascii="Times New Roman" w:hAnsi="Times New Roman"/>
          <w:sz w:val="28"/>
        </w:rPr>
      </w:pPr>
    </w:p>
    <w:p w:rsidR="00B06726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  <w:r w:rsidRPr="008066E1">
        <w:rPr>
          <w:rFonts w:ascii="Times New Roman" w:hAnsi="Times New Roman"/>
          <w:b/>
          <w:sz w:val="28"/>
        </w:rPr>
        <w:t>ОБ УТВЕРЖДЕНИИ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ПРОГРАММЫ КОМПЛЕКСНОГО РАЗВИТИЯ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ТРАНСПОРТНОЙ </w:t>
      </w:r>
      <w:r w:rsidRPr="008C43A6">
        <w:rPr>
          <w:rFonts w:ascii="Times New Roman" w:hAnsi="Times New Roman"/>
          <w:b/>
          <w:sz w:val="28"/>
          <w:szCs w:val="28"/>
        </w:rPr>
        <w:t xml:space="preserve"> ИНФРАСТРУКТУРЫ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СЕРГИЕВСК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САМА</w:t>
      </w:r>
      <w:r>
        <w:rPr>
          <w:rFonts w:ascii="Times New Roman" w:hAnsi="Times New Roman"/>
          <w:b/>
          <w:sz w:val="28"/>
          <w:szCs w:val="28"/>
        </w:rPr>
        <w:t>РСКОЙ ОБЛАСТИ НА 2026-2033 ГОДЫ</w:t>
      </w:r>
    </w:p>
    <w:p w:rsidR="00B06726" w:rsidRPr="00996A46" w:rsidRDefault="00B06726" w:rsidP="00B067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726" w:rsidRPr="00996A46" w:rsidRDefault="00B06726" w:rsidP="00B06726">
      <w:pPr>
        <w:pStyle w:val="a4"/>
        <w:spacing w:before="0" w:beforeAutospacing="0" w:after="0"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996A46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 </w:t>
      </w:r>
      <w:r w:rsidRPr="00996A46">
        <w:rPr>
          <w:sz w:val="28"/>
          <w:szCs w:val="28"/>
        </w:rPr>
        <w:t>Постановлением Правительства Российской Федерации от 25.12.2015г. № 1440 «Об утверждении требований к муниципальным программам комплексного развития системы транспортной инфраструктуры поселений, городских округов</w:t>
      </w:r>
      <w:r w:rsidRPr="00996A46">
        <w:rPr>
          <w:color w:val="000000"/>
          <w:sz w:val="28"/>
          <w:szCs w:val="28"/>
        </w:rPr>
        <w:t>», Постановлением администрации сельского поселения Сергиевск муниципального района Сергиевский от  07.02.2020 г. № 9 «Об утверждении Порядка принятия</w:t>
      </w:r>
      <w:proofErr w:type="gramEnd"/>
      <w:r w:rsidRPr="00996A46">
        <w:rPr>
          <w:color w:val="000000"/>
          <w:sz w:val="28"/>
          <w:szCs w:val="28"/>
        </w:rPr>
        <w:t xml:space="preserve"> решений о разработке, формирования и реализации, оценки эффективности муниципальных программ сельского поселения Сергиевск муниципального района Сергиевский Самарской области», Генеральным планом сельского поселения Сергиевск  муниципального района Сергиевский, </w:t>
      </w:r>
      <w:r w:rsidRPr="00996A46">
        <w:rPr>
          <w:bCs/>
          <w:color w:val="000000"/>
          <w:sz w:val="28"/>
          <w:szCs w:val="28"/>
        </w:rPr>
        <w:t>Уставом сельского поселения Сергиевск муниципального района Сергиевский Самарской области, Администрация сельского поселения  Сергиевск муниципального района Сергиевский Самарской области постановляет:</w:t>
      </w:r>
    </w:p>
    <w:p w:rsidR="00B06726" w:rsidRPr="00996A46" w:rsidRDefault="00B06726" w:rsidP="00B06726">
      <w:pPr>
        <w:pStyle w:val="a4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96A46">
        <w:rPr>
          <w:color w:val="000000"/>
          <w:sz w:val="28"/>
          <w:szCs w:val="28"/>
        </w:rPr>
        <w:t>Утвердить Программу комплексного развития транспортной инфраструктуры   сельского поселения  Сергиевск  муниципального района Сергиевский  Самарской области на 2026-2033 годы согласно Приложению к настоящему постановлению.</w:t>
      </w:r>
    </w:p>
    <w:p w:rsidR="00B06726" w:rsidRPr="00996A46" w:rsidRDefault="00B06726" w:rsidP="00B06726">
      <w:pPr>
        <w:pStyle w:val="a4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96A46">
        <w:rPr>
          <w:sz w:val="28"/>
          <w:szCs w:val="28"/>
        </w:rPr>
        <w:t xml:space="preserve">Установить, что расходные обязательства, возникающие в результате принятия настоящего постановления, исполняются за счет средств бюджета сельского поселения Сергиевск муниципального района Сергиевский Самарской области, в пределах общего объема бюджетных ассигнований, предусматриваемого в установленном порядке на соответствующий финансовый год. </w:t>
      </w:r>
    </w:p>
    <w:p w:rsidR="00B06726" w:rsidRPr="00996A46" w:rsidRDefault="00B06726" w:rsidP="00B06726">
      <w:pPr>
        <w:pStyle w:val="a4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96A46">
        <w:rPr>
          <w:bCs/>
          <w:color w:val="000000"/>
          <w:sz w:val="28"/>
          <w:szCs w:val="28"/>
        </w:rPr>
        <w:t>Признать утратившим силу</w:t>
      </w:r>
      <w:r w:rsidRPr="00996A46">
        <w:rPr>
          <w:color w:val="000000"/>
          <w:sz w:val="28"/>
          <w:szCs w:val="28"/>
        </w:rPr>
        <w:t xml:space="preserve"> постановление администрации сельского поселения муниципального района Сергиевский Самарской области № 73 от 22.12.2017 г. «Об утверждении Программы комплексного развития </w:t>
      </w:r>
      <w:r w:rsidRPr="00996A46">
        <w:rPr>
          <w:color w:val="000000"/>
          <w:sz w:val="28"/>
          <w:szCs w:val="28"/>
        </w:rPr>
        <w:lastRenderedPageBreak/>
        <w:t>транспортной инфраструктуры   сельского поселения  Сергиевск  муниципального района Сергиевский  Самарской области на 2018-2033 годы».</w:t>
      </w:r>
    </w:p>
    <w:p w:rsidR="00B06726" w:rsidRPr="00996A46" w:rsidRDefault="00B06726" w:rsidP="00B06726">
      <w:pPr>
        <w:pStyle w:val="a4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96A46">
        <w:rPr>
          <w:color w:val="000000"/>
          <w:sz w:val="28"/>
          <w:szCs w:val="28"/>
        </w:rPr>
        <w:t>Опубликовать настоящее Постановление в газете «Сергиевский вестник».</w:t>
      </w:r>
    </w:p>
    <w:p w:rsidR="00B06726" w:rsidRPr="00996A46" w:rsidRDefault="00B06726" w:rsidP="00B06726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96A46">
        <w:rPr>
          <w:rFonts w:ascii="Times New Roman" w:hAnsi="Times New Roman"/>
          <w:sz w:val="28"/>
          <w:szCs w:val="28"/>
        </w:rPr>
        <w:t>Настоящее Постановление вступает в силу с 01.01.2026 г.</w:t>
      </w:r>
    </w:p>
    <w:p w:rsidR="00B06726" w:rsidRPr="00996A46" w:rsidRDefault="00B06726" w:rsidP="00B06726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96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96A4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06726" w:rsidRDefault="00B06726" w:rsidP="00B06726">
      <w:pPr>
        <w:pStyle w:val="4"/>
        <w:spacing w:line="360" w:lineRule="auto"/>
        <w:rPr>
          <w:szCs w:val="28"/>
        </w:rPr>
      </w:pPr>
    </w:p>
    <w:p w:rsidR="00B06726" w:rsidRDefault="00B06726" w:rsidP="00B06726"/>
    <w:p w:rsidR="00B06726" w:rsidRPr="00996A46" w:rsidRDefault="00B06726" w:rsidP="00B06726"/>
    <w:p w:rsidR="00B06726" w:rsidRDefault="00B06726" w:rsidP="00B06726">
      <w:pPr>
        <w:rPr>
          <w:rFonts w:ascii="Times New Roman" w:hAnsi="Times New Roman"/>
          <w:sz w:val="28"/>
          <w:szCs w:val="28"/>
        </w:rPr>
      </w:pPr>
      <w:r w:rsidRPr="0030512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сельского поселения Сергиевск</w:t>
      </w:r>
    </w:p>
    <w:p w:rsidR="00B06726" w:rsidRDefault="00B06726" w:rsidP="00B06726">
      <w:pPr>
        <w:rPr>
          <w:rFonts w:ascii="Times New Roman" w:hAnsi="Times New Roman"/>
          <w:sz w:val="28"/>
          <w:szCs w:val="28"/>
        </w:rPr>
      </w:pPr>
      <w:r w:rsidRPr="0030512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124">
        <w:rPr>
          <w:rFonts w:ascii="Times New Roman" w:hAnsi="Times New Roman"/>
          <w:sz w:val="28"/>
          <w:szCs w:val="28"/>
        </w:rPr>
        <w:t xml:space="preserve">района </w:t>
      </w:r>
    </w:p>
    <w:p w:rsidR="00B06726" w:rsidRPr="00996A46" w:rsidRDefault="00B06726" w:rsidP="00B06726">
      <w:pPr>
        <w:pStyle w:val="5"/>
        <w:spacing w:line="360" w:lineRule="auto"/>
        <w:rPr>
          <w:szCs w:val="28"/>
          <w:u w:val="single"/>
        </w:rPr>
      </w:pPr>
      <w:r w:rsidRPr="00305124">
        <w:rPr>
          <w:szCs w:val="28"/>
        </w:rPr>
        <w:t>Сергиевский</w:t>
      </w:r>
      <w:r>
        <w:rPr>
          <w:szCs w:val="28"/>
        </w:rPr>
        <w:t xml:space="preserve"> </w:t>
      </w:r>
      <w:r w:rsidRPr="00305124">
        <w:rPr>
          <w:szCs w:val="28"/>
        </w:rPr>
        <w:t xml:space="preserve">Самарской области                              </w:t>
      </w:r>
      <w:r>
        <w:rPr>
          <w:szCs w:val="28"/>
        </w:rPr>
        <w:t xml:space="preserve">                     </w:t>
      </w:r>
      <w:proofErr w:type="spellStart"/>
      <w:r>
        <w:rPr>
          <w:szCs w:val="28"/>
        </w:rPr>
        <w:t>М.М.Арчибасов</w:t>
      </w:r>
      <w:proofErr w:type="spellEnd"/>
    </w:p>
    <w:p w:rsidR="00B06726" w:rsidRPr="00996A46" w:rsidRDefault="00B06726" w:rsidP="00B0672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6726" w:rsidRDefault="00B06726" w:rsidP="00B06726">
      <w:pPr>
        <w:spacing w:line="360" w:lineRule="auto"/>
      </w:pPr>
    </w:p>
    <w:p w:rsidR="00B06726" w:rsidRDefault="00B06726" w:rsidP="00B06726">
      <w:pPr>
        <w:spacing w:line="360" w:lineRule="auto"/>
      </w:pPr>
    </w:p>
    <w:p w:rsidR="00B06726" w:rsidRPr="00E55AF0" w:rsidRDefault="00B06726" w:rsidP="00B06726">
      <w:pPr>
        <w:spacing w:line="360" w:lineRule="auto"/>
      </w:pPr>
    </w:p>
    <w:p w:rsidR="00B06726" w:rsidRDefault="00B06726" w:rsidP="00B06726">
      <w:pPr>
        <w:spacing w:line="360" w:lineRule="auto"/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spacing w:line="360" w:lineRule="auto"/>
        <w:rPr>
          <w:rFonts w:ascii="Times New Roman" w:hAnsi="Times New Roman"/>
          <w:sz w:val="20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</w:p>
    <w:p w:rsidR="00B06726" w:rsidRP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  <w:r w:rsidRPr="00B0672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06726" w:rsidRP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  <w:r w:rsidRPr="00B06726"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</w:p>
    <w:p w:rsidR="00B06726" w:rsidRP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  <w:r w:rsidRPr="00B06726">
        <w:rPr>
          <w:rFonts w:ascii="Times New Roman" w:hAnsi="Times New Roman"/>
          <w:sz w:val="24"/>
          <w:szCs w:val="24"/>
        </w:rPr>
        <w:t xml:space="preserve">сельского поселения Сергиевск </w:t>
      </w:r>
    </w:p>
    <w:p w:rsidR="00B06726" w:rsidRPr="00B06726" w:rsidRDefault="00B06726" w:rsidP="00B06726">
      <w:pPr>
        <w:jc w:val="right"/>
        <w:rPr>
          <w:rFonts w:ascii="Times New Roman" w:hAnsi="Times New Roman"/>
          <w:sz w:val="24"/>
          <w:szCs w:val="24"/>
        </w:rPr>
      </w:pPr>
      <w:r w:rsidRPr="00B06726">
        <w:rPr>
          <w:rFonts w:ascii="Times New Roman" w:hAnsi="Times New Roman"/>
          <w:sz w:val="24"/>
          <w:szCs w:val="24"/>
        </w:rPr>
        <w:t xml:space="preserve">муниципального района Сергиевский  </w:t>
      </w:r>
    </w:p>
    <w:p w:rsidR="00B06726" w:rsidRPr="00B06726" w:rsidRDefault="00B06726" w:rsidP="00B06726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B06726">
        <w:rPr>
          <w:rFonts w:ascii="Times New Roman" w:hAnsi="Times New Roman"/>
          <w:sz w:val="24"/>
          <w:szCs w:val="24"/>
        </w:rPr>
        <w:t xml:space="preserve"> </w:t>
      </w:r>
      <w:r w:rsidRPr="00B06726">
        <w:rPr>
          <w:rFonts w:ascii="Times New Roman" w:hAnsi="Times New Roman"/>
          <w:b w:val="0"/>
          <w:sz w:val="24"/>
          <w:szCs w:val="24"/>
        </w:rPr>
        <w:t xml:space="preserve">от 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    </w:t>
      </w:r>
      <w:r w:rsidRPr="00B06726">
        <w:rPr>
          <w:rFonts w:ascii="Times New Roman" w:hAnsi="Times New Roman"/>
          <w:b w:val="0"/>
          <w:sz w:val="24"/>
          <w:szCs w:val="24"/>
        </w:rPr>
        <w:t>г. №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B06726" w:rsidRPr="00A75F89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5156E">
        <w:rPr>
          <w:rFonts w:ascii="Times New Roman" w:hAnsi="Times New Roman" w:cs="Times New Roman"/>
          <w:b/>
          <w:sz w:val="28"/>
          <w:szCs w:val="32"/>
        </w:rPr>
        <w:t>ПРОГРАММА КОМПЛЕКСНОГО РАЗВИТИЯ ТРАНСПОРТНОЙ ИНФРАСТРУКТУРЫ СЕЛЬСКОГО ПОСЕЛЕНИЯ СЕРГИЕВСК МУНИЦИПАЛЬНОГО РАЙОНА СЕРГИЕВСКИЙ САМАРСКОЙ ОБЛАСТИ НА 2026- 2033 ГОДЫ</w:t>
      </w: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000"/>
      </w:tblPr>
      <w:tblGrid>
        <w:gridCol w:w="9740"/>
      </w:tblGrid>
      <w:tr w:rsidR="00B06726" w:rsidRPr="0025156E" w:rsidTr="004A7926">
        <w:tc>
          <w:tcPr>
            <w:tcW w:w="9639" w:type="dxa"/>
            <w:shd w:val="clear" w:color="auto" w:fill="FFFFFF"/>
          </w:tcPr>
          <w:p w:rsidR="00B06726" w:rsidRPr="0025156E" w:rsidRDefault="00B06726" w:rsidP="004A7926">
            <w:pPr>
              <w:ind w:right="57"/>
              <w:jc w:val="center"/>
              <w:rPr>
                <w:b/>
                <w:bCs/>
                <w:color w:val="000000"/>
                <w:sz w:val="28"/>
                <w:szCs w:val="32"/>
                <w:lang w:eastAsia="en-US"/>
              </w:rPr>
            </w:pPr>
          </w:p>
          <w:p w:rsidR="00B06726" w:rsidRDefault="00B06726" w:rsidP="004A7926">
            <w:pPr>
              <w:ind w:right="57"/>
              <w:jc w:val="center"/>
              <w:rPr>
                <w:b/>
                <w:bCs/>
                <w:color w:val="000000"/>
                <w:sz w:val="28"/>
                <w:szCs w:val="32"/>
                <w:lang w:eastAsia="en-US"/>
              </w:rPr>
            </w:pPr>
          </w:p>
          <w:p w:rsidR="00B06726" w:rsidRPr="0025156E" w:rsidRDefault="00B06726" w:rsidP="004A7926">
            <w:pPr>
              <w:ind w:right="57"/>
              <w:jc w:val="center"/>
              <w:rPr>
                <w:b/>
                <w:bCs/>
                <w:color w:val="000000"/>
                <w:sz w:val="28"/>
                <w:szCs w:val="32"/>
                <w:lang w:eastAsia="en-US"/>
              </w:rPr>
            </w:pPr>
            <w:r w:rsidRPr="0025156E">
              <w:rPr>
                <w:b/>
                <w:bCs/>
                <w:color w:val="000000"/>
                <w:sz w:val="28"/>
                <w:szCs w:val="32"/>
                <w:lang w:eastAsia="en-US"/>
              </w:rPr>
              <w:lastRenderedPageBreak/>
              <w:t>ПАСПОРТ</w:t>
            </w:r>
          </w:p>
          <w:p w:rsidR="00B06726" w:rsidRPr="0025156E" w:rsidRDefault="00B06726" w:rsidP="004A7926">
            <w:pPr>
              <w:ind w:left="57" w:right="57" w:firstLine="709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5156E">
              <w:rPr>
                <w:b/>
                <w:bCs/>
                <w:color w:val="000000"/>
                <w:sz w:val="28"/>
                <w:szCs w:val="28"/>
                <w:lang w:eastAsia="en-US"/>
              </w:rPr>
              <w:t>программы комплексного развития транспортной инфраструктуры сельского поселения Сергиевск</w:t>
            </w:r>
          </w:p>
          <w:p w:rsidR="00B06726" w:rsidRPr="0025156E" w:rsidRDefault="00B06726" w:rsidP="004A7926">
            <w:pPr>
              <w:ind w:left="57" w:right="57" w:firstLine="709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5156E">
              <w:rPr>
                <w:b/>
                <w:bCs/>
                <w:color w:val="000000"/>
                <w:sz w:val="28"/>
                <w:szCs w:val="28"/>
                <w:lang w:eastAsia="en-US"/>
              </w:rPr>
              <w:t>муниципального района Сергиевский  Самарской области</w:t>
            </w:r>
          </w:p>
          <w:p w:rsidR="00B06726" w:rsidRPr="0025156E" w:rsidRDefault="00B06726" w:rsidP="004A7926">
            <w:pPr>
              <w:ind w:left="57" w:right="57" w:firstLine="709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5156E">
              <w:rPr>
                <w:b/>
                <w:bCs/>
                <w:color w:val="000000"/>
                <w:sz w:val="28"/>
                <w:szCs w:val="28"/>
                <w:lang w:eastAsia="en-US"/>
              </w:rPr>
              <w:t>на период с 2026 до 2033 года</w:t>
            </w:r>
          </w:p>
        </w:tc>
      </w:tr>
      <w:tr w:rsidR="00B06726" w:rsidRPr="0025156E" w:rsidTr="004A7926">
        <w:tc>
          <w:tcPr>
            <w:tcW w:w="9639" w:type="dxa"/>
            <w:shd w:val="clear" w:color="auto" w:fill="FFFFFF"/>
          </w:tcPr>
          <w:tbl>
            <w:tblPr>
              <w:tblW w:w="9612" w:type="dxa"/>
              <w:tblLook w:val="0000"/>
            </w:tblPr>
            <w:tblGrid>
              <w:gridCol w:w="3137"/>
              <w:gridCol w:w="6475"/>
            </w:tblGrid>
            <w:tr w:rsidR="00B06726" w:rsidRPr="0025156E" w:rsidTr="004A7926">
              <w:trPr>
                <w:trHeight w:val="927"/>
              </w:trPr>
              <w:tc>
                <w:tcPr>
                  <w:tcW w:w="1632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lastRenderedPageBreak/>
                    <w:t>Наименование</w:t>
                  </w:r>
                </w:p>
                <w:p w:rsidR="00B06726" w:rsidRPr="0025156E" w:rsidRDefault="00B06726" w:rsidP="004A7926">
                  <w:pPr>
                    <w:ind w:left="57" w:right="600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3368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Программа комплексного развития транспортной инфраструктуры сельского поселения Сергиевск муниципального района Сергиевский Самарской области на 2026-2033 годы (далее - Программа)</w:t>
                  </w:r>
                </w:p>
              </w:tc>
            </w:tr>
            <w:tr w:rsidR="00B06726" w:rsidRPr="0025156E" w:rsidTr="004A7926">
              <w:trPr>
                <w:trHeight w:val="3396"/>
              </w:trPr>
              <w:tc>
                <w:tcPr>
                  <w:tcW w:w="1632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Дата принятия решения о разработке муниципальной программы</w:t>
                  </w:r>
                </w:p>
              </w:tc>
              <w:tc>
                <w:tcPr>
                  <w:tcW w:w="3368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Распоряжение администрации сельского поселения Сергиевск муниципального района Сергиевский от </w:t>
                  </w:r>
                  <w:r>
                    <w:rPr>
                      <w:sz w:val="28"/>
                      <w:szCs w:val="28"/>
                    </w:rPr>
                    <w:t>28</w:t>
                  </w:r>
                  <w:r w:rsidRPr="0025156E">
                    <w:rPr>
                      <w:sz w:val="28"/>
                      <w:szCs w:val="28"/>
                    </w:rPr>
                    <w:t>.10.2025 г. №</w:t>
                  </w:r>
                  <w:r>
                    <w:rPr>
                      <w:sz w:val="28"/>
                      <w:szCs w:val="28"/>
                    </w:rPr>
                    <w:t>48</w:t>
                  </w:r>
                  <w:r w:rsidRPr="0025156E">
                    <w:rPr>
                      <w:sz w:val="28"/>
                      <w:szCs w:val="28"/>
                    </w:rPr>
                    <w:t>-р «О создании программного комитета администрации сельского поселения Сергиевск муниципального района Сергиевский Самарской области по рассмотрению муниципальной программы</w:t>
                  </w:r>
                  <w:r w:rsidRPr="0025156E">
                    <w:rPr>
                      <w:color w:val="000000"/>
                      <w:sz w:val="28"/>
                      <w:szCs w:val="28"/>
                    </w:rPr>
                    <w:t xml:space="preserve"> комплексного развития транспортной инфраструктуры   сельского поселения  Сергиевск  муниципального района Сергиевский  Самарской области на 2026-2033 годы</w:t>
                  </w:r>
                </w:p>
              </w:tc>
            </w:tr>
            <w:tr w:rsidR="00B06726" w:rsidRPr="0025156E" w:rsidTr="004A7926">
              <w:trPr>
                <w:trHeight w:val="927"/>
              </w:trPr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Основание для разработки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57"/>
                    <w:rPr>
                      <w:rFonts w:eastAsia="Calibri"/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- </w:t>
                  </w:r>
                  <w:r w:rsidRPr="0025156E">
                    <w:rPr>
                      <w:rFonts w:eastAsia="Calibri"/>
                      <w:sz w:val="28"/>
                      <w:szCs w:val="28"/>
                    </w:rPr>
                    <w:t>Градостроительный кодекс Российской Федерации от 29.12.2004 г. № 190-ФЗ;</w:t>
                  </w:r>
                </w:p>
                <w:p w:rsidR="00B06726" w:rsidRPr="0025156E" w:rsidRDefault="00B06726" w:rsidP="004A7926">
                  <w:pPr>
                    <w:ind w:left="57" w:right="57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rFonts w:eastAsia="Calibri"/>
                      <w:sz w:val="28"/>
                      <w:szCs w:val="28"/>
                    </w:rPr>
                    <w:t>- </w:t>
                  </w:r>
                  <w:r w:rsidRPr="0025156E">
                    <w:rPr>
                      <w:bCs/>
                      <w:color w:val="000000"/>
                      <w:sz w:val="28"/>
                      <w:szCs w:val="28"/>
                    </w:rPr>
                    <w:t>Федеральный закон от 29.12.2014 г. № 456-ФЗ «О внесении изменений в Градостроительный кодекс Российской Федерации и отдельные законодательные акты Российской Федерации»;</w:t>
                  </w:r>
                </w:p>
                <w:p w:rsidR="00B06726" w:rsidRPr="005D1ED0" w:rsidRDefault="00B06726" w:rsidP="004A7926">
                  <w:pPr>
                    <w:ind w:left="57" w:right="57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- Постановление Правительства РФ от 25 декабря 2015 г. № 1440 «Об утверждении требований к программам комплексного развития транспортной инфраструктуры поселений, городских округов»</w:t>
                  </w:r>
                </w:p>
              </w:tc>
            </w:tr>
            <w:tr w:rsidR="00B06726" w:rsidRPr="0025156E" w:rsidTr="004A7926">
              <w:trPr>
                <w:trHeight w:val="927"/>
              </w:trPr>
              <w:tc>
                <w:tcPr>
                  <w:tcW w:w="163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336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Администрация сельского поселения Сергиевск муниципального района Сергиевский Самарской области (далее - Администрация)</w:t>
                  </w:r>
                </w:p>
                <w:p w:rsidR="00B06726" w:rsidRPr="0025156E" w:rsidRDefault="00B06726" w:rsidP="004A7926">
                  <w:pPr>
                    <w:ind w:left="57"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Самарская область, Сергиевский район, с. Сергиевск,</w:t>
                  </w:r>
                  <w:r w:rsidRPr="0025156E">
                    <w:rPr>
                      <w:sz w:val="27"/>
                      <w:szCs w:val="27"/>
                    </w:rPr>
                    <w:t xml:space="preserve"> ул</w:t>
                  </w:r>
                  <w:proofErr w:type="gramStart"/>
                  <w:r w:rsidRPr="0025156E">
                    <w:rPr>
                      <w:sz w:val="27"/>
                      <w:szCs w:val="27"/>
                    </w:rPr>
                    <w:t>.Г</w:t>
                  </w:r>
                  <w:proofErr w:type="gramEnd"/>
                  <w:r w:rsidRPr="0025156E">
                    <w:rPr>
                      <w:sz w:val="27"/>
                      <w:szCs w:val="27"/>
                    </w:rPr>
                    <w:t>-Михайловского,27</w:t>
                  </w:r>
                  <w:r w:rsidRPr="0025156E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B06726" w:rsidRPr="0025156E" w:rsidTr="004A7926">
              <w:trPr>
                <w:trHeight w:val="674"/>
              </w:trPr>
              <w:tc>
                <w:tcPr>
                  <w:tcW w:w="163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336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отсутствуют</w:t>
                  </w:r>
                </w:p>
              </w:tc>
            </w:tr>
            <w:tr w:rsidR="00B06726" w:rsidRPr="0025156E" w:rsidTr="004A7926">
              <w:trPr>
                <w:cantSplit/>
                <w:trHeight w:val="987"/>
              </w:trPr>
              <w:tc>
                <w:tcPr>
                  <w:tcW w:w="1632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lastRenderedPageBreak/>
                    <w:t>Наименование заказчика Программы, его местонахождение</w:t>
                  </w:r>
                </w:p>
              </w:tc>
              <w:tc>
                <w:tcPr>
                  <w:tcW w:w="3368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28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Администрация сельского поселения Сергиевск муниципального района Сергиевский Самарской области</w:t>
                  </w:r>
                  <w:r w:rsidRPr="0025156E">
                    <w:rPr>
                      <w:rFonts w:eastAsia="Microsoft YaHei"/>
                      <w:kern w:val="28"/>
                      <w:sz w:val="28"/>
                      <w:szCs w:val="28"/>
                    </w:rPr>
                    <w:t xml:space="preserve"> </w:t>
                  </w:r>
                  <w:r w:rsidRPr="0025156E">
                    <w:rPr>
                      <w:sz w:val="28"/>
                      <w:szCs w:val="28"/>
                    </w:rPr>
                    <w:t>(далее - Администрация)</w:t>
                  </w:r>
                </w:p>
                <w:p w:rsidR="00B06726" w:rsidRPr="0025156E" w:rsidRDefault="00B06726" w:rsidP="004A7926">
                  <w:pPr>
                    <w:ind w:left="57" w:right="28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 xml:space="preserve">Самарская область, Сергиевский район, </w:t>
                  </w:r>
                  <w:r w:rsidRPr="0025156E">
                    <w:rPr>
                      <w:sz w:val="28"/>
                      <w:szCs w:val="28"/>
                    </w:rPr>
                    <w:t>с. Сергиевск,.</w:t>
                  </w:r>
                  <w:r w:rsidRPr="0025156E">
                    <w:rPr>
                      <w:sz w:val="27"/>
                      <w:szCs w:val="27"/>
                    </w:rPr>
                    <w:t xml:space="preserve"> ул</w:t>
                  </w:r>
                  <w:proofErr w:type="gramStart"/>
                  <w:r w:rsidRPr="0025156E">
                    <w:rPr>
                      <w:sz w:val="27"/>
                      <w:szCs w:val="27"/>
                    </w:rPr>
                    <w:t>.Г</w:t>
                  </w:r>
                  <w:proofErr w:type="gramEnd"/>
                  <w:r w:rsidRPr="0025156E">
                    <w:rPr>
                      <w:sz w:val="27"/>
                      <w:szCs w:val="27"/>
                    </w:rPr>
                    <w:t>-Михайловского,27.</w:t>
                  </w:r>
                </w:p>
              </w:tc>
            </w:tr>
            <w:tr w:rsidR="00B06726" w:rsidRPr="0025156E" w:rsidTr="004A7926">
              <w:trPr>
                <w:trHeight w:val="987"/>
              </w:trPr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Наименование разработчика Программы, его местонахождение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28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Администрация сельского поселения Сергиевск муниципального района Сергиевский Самарской области</w:t>
                  </w:r>
                  <w:r w:rsidRPr="0025156E">
                    <w:rPr>
                      <w:rFonts w:eastAsia="Microsoft YaHei"/>
                      <w:kern w:val="28"/>
                      <w:sz w:val="28"/>
                      <w:szCs w:val="28"/>
                    </w:rPr>
                    <w:t xml:space="preserve"> </w:t>
                  </w:r>
                  <w:r w:rsidRPr="0025156E">
                    <w:rPr>
                      <w:sz w:val="28"/>
                      <w:szCs w:val="28"/>
                    </w:rPr>
                    <w:t>(далее - Администрация)</w:t>
                  </w:r>
                </w:p>
                <w:p w:rsidR="00B06726" w:rsidRPr="0025156E" w:rsidRDefault="00B06726" w:rsidP="004A7926">
                  <w:pPr>
                    <w:ind w:left="57" w:right="28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 xml:space="preserve">Самарская область, Сергиевский район, </w:t>
                  </w:r>
                  <w:r w:rsidRPr="0025156E">
                    <w:rPr>
                      <w:sz w:val="28"/>
                      <w:szCs w:val="28"/>
                    </w:rPr>
                    <w:t xml:space="preserve">с. Сергиевск, </w:t>
                  </w:r>
                  <w:r w:rsidRPr="0025156E">
                    <w:rPr>
                      <w:sz w:val="27"/>
                      <w:szCs w:val="27"/>
                    </w:rPr>
                    <w:t>ул</w:t>
                  </w:r>
                  <w:proofErr w:type="gramStart"/>
                  <w:r w:rsidRPr="0025156E">
                    <w:rPr>
                      <w:sz w:val="27"/>
                      <w:szCs w:val="27"/>
                    </w:rPr>
                    <w:t>.Г</w:t>
                  </w:r>
                  <w:proofErr w:type="gramEnd"/>
                  <w:r w:rsidRPr="0025156E">
                    <w:rPr>
                      <w:sz w:val="27"/>
                      <w:szCs w:val="27"/>
                    </w:rPr>
                    <w:t>-Михайловского,27.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Цели Программы</w:t>
                  </w:r>
                </w:p>
                <w:p w:rsidR="00B06726" w:rsidRPr="0025156E" w:rsidRDefault="00B06726" w:rsidP="004A7926">
                  <w:pPr>
                    <w:ind w:left="57" w:right="600" w:hanging="23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shd w:val="clear" w:color="auto" w:fill="FFFFFF"/>
                    <w:ind w:left="57" w:right="57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-создание условий для устойчивого функционирования транспортной системы;</w:t>
                  </w:r>
                </w:p>
                <w:p w:rsidR="00B06726" w:rsidRPr="0025156E" w:rsidRDefault="00B06726" w:rsidP="004A7926">
                  <w:pPr>
                    <w:shd w:val="clear" w:color="auto" w:fill="FFFFFF"/>
                    <w:ind w:right="57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- повышение уровня безопасности движения;</w:t>
                  </w:r>
                </w:p>
                <w:p w:rsidR="00B06726" w:rsidRPr="0025156E" w:rsidRDefault="00B06726" w:rsidP="004A7926">
                  <w:pPr>
                    <w:shd w:val="clear" w:color="auto" w:fill="FFFFFF"/>
                    <w:ind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-улучшение качества дорог.</w:t>
                  </w:r>
                </w:p>
              </w:tc>
            </w:tr>
            <w:tr w:rsidR="00B06726" w:rsidRPr="0025156E" w:rsidTr="004A7926">
              <w:trPr>
                <w:trHeight w:val="836"/>
              </w:trPr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600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>Задачи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ind w:left="57" w:right="57"/>
                    <w:rPr>
                      <w:sz w:val="28"/>
                      <w:szCs w:val="28"/>
                    </w:rPr>
                  </w:pPr>
                  <w:r w:rsidRPr="0025156E">
                    <w:rPr>
                      <w:color w:val="000000"/>
                      <w:sz w:val="28"/>
                      <w:szCs w:val="28"/>
                    </w:rPr>
                    <w:t xml:space="preserve">- Обеспечение функционирования и развития </w:t>
                  </w:r>
                  <w:proofErr w:type="gramStart"/>
                  <w:r w:rsidRPr="0025156E">
                    <w:rPr>
                      <w:color w:val="000000"/>
                      <w:sz w:val="28"/>
                      <w:szCs w:val="28"/>
                    </w:rPr>
                    <w:t>сети</w:t>
                  </w:r>
                  <w:proofErr w:type="gramEnd"/>
                  <w:r w:rsidRPr="0025156E">
                    <w:rPr>
                      <w:color w:val="000000"/>
                      <w:sz w:val="28"/>
                      <w:szCs w:val="28"/>
                    </w:rPr>
                    <w:t xml:space="preserve"> автомобильных дорог общего пользования сельского поселения Сергиевск.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tabs>
                      <w:tab w:val="left" w:pos="2742"/>
                    </w:tabs>
                    <w:ind w:left="57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Целевые показатели (индикаторы) развития транспортной инфраструктуры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Технико-экономические показатели: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 - протяженность отремонтированных дорог (ежегодно).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 Финансовые показатели: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- финансовые затраты на содержание дорог (ежегодно).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 Социально-экономические показатели: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- доля дорожно-транспортных происшествий (погибших, пострадавших в результате дорожно-транспортных происшествий)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tabs>
                      <w:tab w:val="left" w:pos="2742"/>
                    </w:tabs>
                    <w:ind w:left="57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Подпрограммы с указанием целей и сроков реализации  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Программа не содержит подпрограмм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autoSpaceDE w:val="0"/>
                    <w:snapToGrid w:val="0"/>
                    <w:rPr>
                      <w:bCs/>
                      <w:sz w:val="28"/>
                      <w:szCs w:val="28"/>
                      <w:lang w:eastAsia="ar-SA"/>
                    </w:rPr>
                  </w:pPr>
                  <w:r w:rsidRPr="005D1ED0">
                    <w:rPr>
                      <w:sz w:val="28"/>
                      <w:szCs w:val="28"/>
                    </w:rPr>
                    <w:t>Укрупненное описание запланированных мероприятий (инвестиционных проектов) по проектировани</w:t>
                  </w:r>
                  <w:r>
                    <w:rPr>
                      <w:sz w:val="28"/>
                      <w:szCs w:val="28"/>
                    </w:rPr>
                    <w:t xml:space="preserve">ю, строительству, реконструкции </w:t>
                  </w:r>
                  <w:r w:rsidRPr="005D1ED0">
                    <w:rPr>
                      <w:sz w:val="28"/>
                      <w:szCs w:val="28"/>
                    </w:rPr>
                    <w:t>объектов транспортной инфраструктуры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sz w:val="28"/>
                      <w:szCs w:val="28"/>
                    </w:rPr>
                  </w:pPr>
                </w:p>
                <w:p w:rsidR="00B06726" w:rsidRPr="0025156E" w:rsidRDefault="00B06726" w:rsidP="004A7926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sz w:val="28"/>
                      <w:szCs w:val="28"/>
                    </w:rPr>
                  </w:pPr>
                </w:p>
                <w:p w:rsidR="00B06726" w:rsidRPr="0025156E" w:rsidRDefault="00B06726" w:rsidP="004A7926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sz w:val="28"/>
                      <w:szCs w:val="28"/>
                    </w:rPr>
                  </w:pPr>
                </w:p>
                <w:p w:rsidR="00B06726" w:rsidRPr="0025156E" w:rsidRDefault="00B06726" w:rsidP="004A7926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Строительство дорог</w:t>
                  </w:r>
                </w:p>
              </w:tc>
            </w:tr>
            <w:tr w:rsidR="00B06726" w:rsidRPr="0025156E" w:rsidTr="004A7926">
              <w:trPr>
                <w:cantSplit/>
              </w:trPr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lastRenderedPageBreak/>
                    <w:t>Срок и этапы реализации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2026-2033 годы (этапы реализации Программы не выделяются)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600" w:hanging="23"/>
                    <w:rPr>
                      <w:color w:val="000000"/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Объемы бюджетных ассигнований муниципальной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Объем финансирования Программы в 2026-2033 годах составит 16 426,118* тыс. рублей, в том числе по годам: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2025 – 0,0 тыс. руб.;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2026 – 0,0 тыс. руб.;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2027 – 0,0 тыс. руб.;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2028 – 0,0 тыс. руб.;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2029 - 0,0 тыс. руб.;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2030-2033 – 16 426,118 тыс. руб.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из них: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федеральный бюджет – отсутствует;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областной бюджет – отсутствует;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муниципальный бюджет – 16 426,118 тыс. руб.; внебюджетные источники – отсутствуют. </w:t>
                  </w:r>
                </w:p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*Объемы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600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Ожидаемые результаты реализации муниципальной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>Обеспечение доступности объектов транспортной инфраструктуры. Приведение дорог в нормативное состояние.</w:t>
                  </w:r>
                  <w:r w:rsidRPr="0025156E">
                    <w:t xml:space="preserve"> </w:t>
                  </w:r>
                  <w:r w:rsidRPr="0025156E">
                    <w:rPr>
                      <w:sz w:val="28"/>
                      <w:szCs w:val="28"/>
                    </w:rPr>
                    <w:t>Восстановление транспортно-эксплуатационных характеристик дорог местного значения.</w:t>
                  </w:r>
                </w:p>
              </w:tc>
            </w:tr>
            <w:tr w:rsidR="00B06726" w:rsidRPr="0025156E" w:rsidTr="004A7926">
              <w:tc>
                <w:tcPr>
                  <w:tcW w:w="1632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06726" w:rsidRPr="0025156E" w:rsidRDefault="00B06726" w:rsidP="004A7926">
                  <w:pPr>
                    <w:ind w:left="57" w:right="600" w:hanging="23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Система организации </w:t>
                  </w:r>
                  <w:proofErr w:type="gramStart"/>
                  <w:r w:rsidRPr="0025156E">
                    <w:rPr>
                      <w:sz w:val="28"/>
                      <w:szCs w:val="28"/>
                    </w:rPr>
                    <w:t>контроля за</w:t>
                  </w:r>
                  <w:proofErr w:type="gramEnd"/>
                  <w:r w:rsidRPr="0025156E">
                    <w:rPr>
                      <w:sz w:val="28"/>
                      <w:szCs w:val="28"/>
                    </w:rPr>
                    <w:t xml:space="preserve"> ходом реализации муниципальной  программы</w:t>
                  </w:r>
                </w:p>
              </w:tc>
              <w:tc>
                <w:tcPr>
                  <w:tcW w:w="3368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FFFFF"/>
                </w:tcPr>
                <w:p w:rsidR="00B06726" w:rsidRPr="0025156E" w:rsidRDefault="00B06726" w:rsidP="004A7926">
                  <w:pPr>
                    <w:tabs>
                      <w:tab w:val="left" w:pos="0"/>
                    </w:tabs>
                    <w:ind w:left="57" w:right="178" w:firstLine="15"/>
                    <w:rPr>
                      <w:sz w:val="28"/>
                      <w:szCs w:val="28"/>
                    </w:rPr>
                  </w:pPr>
                  <w:r w:rsidRPr="0025156E">
                    <w:rPr>
                      <w:sz w:val="28"/>
                      <w:szCs w:val="28"/>
                    </w:rPr>
                    <w:t xml:space="preserve">Общее руководство и </w:t>
                  </w:r>
                  <w:proofErr w:type="gramStart"/>
                  <w:r w:rsidRPr="0025156E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25156E">
                    <w:rPr>
                      <w:sz w:val="28"/>
                      <w:szCs w:val="28"/>
                    </w:rPr>
                    <w:t xml:space="preserve"> ходом реализации Программы и контроль за целевым и эффективным использованием бюджетных средств осуществляет Администрация сельского поселения Сергиевск муниципального района Сергиевский Самарской области в соответствии с действующим законодательством.</w:t>
                  </w:r>
                </w:p>
              </w:tc>
            </w:tr>
          </w:tbl>
          <w:p w:rsidR="00B06726" w:rsidRPr="0025156E" w:rsidRDefault="00B06726" w:rsidP="004A7926">
            <w:pPr>
              <w:shd w:val="clear" w:color="auto" w:fill="FFFFFF"/>
              <w:ind w:left="57" w:right="57" w:firstLine="709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06726" w:rsidRPr="0025156E" w:rsidTr="004A7926">
        <w:tc>
          <w:tcPr>
            <w:tcW w:w="9639" w:type="dxa"/>
            <w:shd w:val="clear" w:color="auto" w:fill="FFFFFF"/>
          </w:tcPr>
          <w:p w:rsidR="00B06726" w:rsidRPr="0025156E" w:rsidRDefault="00B06726" w:rsidP="004A7926">
            <w:pPr>
              <w:shd w:val="clear" w:color="auto" w:fill="FFFFFF"/>
              <w:ind w:left="57" w:right="57" w:firstLine="709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06726" w:rsidRPr="0025156E" w:rsidRDefault="00B06726" w:rsidP="00B06726">
      <w:pPr>
        <w:rPr>
          <w:b/>
          <w:sz w:val="28"/>
          <w:szCs w:val="28"/>
        </w:rPr>
      </w:pPr>
    </w:p>
    <w:p w:rsidR="00B06726" w:rsidRPr="0025156E" w:rsidRDefault="00B06726" w:rsidP="00B06726">
      <w:pPr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 xml:space="preserve"> 1. Характеристика проблемы, на решение которой направлена Программа</w:t>
      </w:r>
    </w:p>
    <w:p w:rsidR="00B06726" w:rsidRPr="0025156E" w:rsidRDefault="00B06726" w:rsidP="00B06726">
      <w:pPr>
        <w:rPr>
          <w:b/>
          <w:sz w:val="28"/>
          <w:szCs w:val="28"/>
        </w:rPr>
      </w:pPr>
    </w:p>
    <w:p w:rsidR="00B06726" w:rsidRPr="0025156E" w:rsidRDefault="00B06726" w:rsidP="00B06726">
      <w:pPr>
        <w:widowControl/>
        <w:numPr>
          <w:ilvl w:val="1"/>
          <w:numId w:val="4"/>
        </w:numPr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lastRenderedPageBreak/>
        <w:t>Анализ положения сельского поселения Сергие</w:t>
      </w:r>
      <w:proofErr w:type="gramStart"/>
      <w:r w:rsidRPr="0025156E">
        <w:rPr>
          <w:b/>
          <w:sz w:val="28"/>
          <w:szCs w:val="28"/>
        </w:rPr>
        <w:t>вск в стр</w:t>
      </w:r>
      <w:proofErr w:type="gramEnd"/>
      <w:r w:rsidRPr="0025156E">
        <w:rPr>
          <w:b/>
          <w:sz w:val="28"/>
          <w:szCs w:val="28"/>
        </w:rPr>
        <w:t>уктуре пространственной организации субъекта Российской Федерации</w:t>
      </w:r>
    </w:p>
    <w:p w:rsidR="00B06726" w:rsidRPr="0025156E" w:rsidRDefault="00B06726" w:rsidP="00B06726">
      <w:pPr>
        <w:ind w:left="720"/>
        <w:rPr>
          <w:b/>
          <w:sz w:val="28"/>
          <w:szCs w:val="28"/>
        </w:rPr>
      </w:pPr>
    </w:p>
    <w:p w:rsidR="00B06726" w:rsidRPr="0025156E" w:rsidRDefault="00B06726" w:rsidP="00B06726">
      <w:pPr>
        <w:pStyle w:val="af3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25156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</w:t>
      </w:r>
      <w:r w:rsidRPr="0025156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  <w:t>Муниципальный район Сергиевский расположен в северо-восточной части Самарской области, в</w:t>
      </w:r>
      <w:r w:rsidRPr="0025156E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25156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135 км</w:t>
      </w:r>
      <w:r w:rsidRPr="0025156E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25156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от областного центра – города Самары.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sz w:val="28"/>
          <w:szCs w:val="28"/>
        </w:rPr>
      </w:pPr>
      <w:r w:rsidRPr="0025156E">
        <w:rPr>
          <w:sz w:val="28"/>
          <w:szCs w:val="28"/>
        </w:rPr>
        <w:t>Сельское поселение Сергиевск муниципального района Сергиевский Самарской области расположено в северо-восточной части муниципального района Сергиевский Самарской области, в 126 км</w:t>
      </w:r>
      <w:proofErr w:type="gramStart"/>
      <w:r w:rsidRPr="0025156E">
        <w:rPr>
          <w:sz w:val="28"/>
          <w:szCs w:val="28"/>
        </w:rPr>
        <w:t>.</w:t>
      </w:r>
      <w:proofErr w:type="gramEnd"/>
      <w:r w:rsidRPr="0025156E">
        <w:rPr>
          <w:sz w:val="28"/>
          <w:szCs w:val="28"/>
        </w:rPr>
        <w:t xml:space="preserve"> </w:t>
      </w:r>
      <w:proofErr w:type="gramStart"/>
      <w:r w:rsidRPr="0025156E">
        <w:rPr>
          <w:sz w:val="28"/>
          <w:szCs w:val="28"/>
        </w:rPr>
        <w:t>о</w:t>
      </w:r>
      <w:proofErr w:type="gramEnd"/>
      <w:r w:rsidRPr="0025156E">
        <w:rPr>
          <w:sz w:val="28"/>
          <w:szCs w:val="28"/>
        </w:rPr>
        <w:t xml:space="preserve">т областного центра.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sz w:val="28"/>
          <w:szCs w:val="28"/>
        </w:rPr>
      </w:pPr>
      <w:r w:rsidRPr="0025156E">
        <w:rPr>
          <w:sz w:val="28"/>
          <w:szCs w:val="28"/>
        </w:rPr>
        <w:t>Сельское поселение Сергие</w:t>
      </w:r>
      <w:proofErr w:type="gramStart"/>
      <w:r w:rsidRPr="0025156E">
        <w:rPr>
          <w:sz w:val="28"/>
          <w:szCs w:val="28"/>
        </w:rPr>
        <w:t>вск гр</w:t>
      </w:r>
      <w:proofErr w:type="gramEnd"/>
      <w:r w:rsidRPr="0025156E">
        <w:rPr>
          <w:sz w:val="28"/>
          <w:szCs w:val="28"/>
        </w:rPr>
        <w:t>аничит: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Сургут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поселением  Серноводск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поселением Ключи  муниципального района </w:t>
      </w:r>
      <w:proofErr w:type="spellStart"/>
      <w:r w:rsidRPr="0025156E">
        <w:rPr>
          <w:sz w:val="28"/>
          <w:szCs w:val="28"/>
        </w:rPr>
        <w:t>Исаклинский</w:t>
      </w:r>
      <w:proofErr w:type="spellEnd"/>
      <w:r w:rsidRPr="0025156E">
        <w:rPr>
          <w:sz w:val="28"/>
          <w:szCs w:val="28"/>
        </w:rPr>
        <w:t xml:space="preserve">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Кутузовский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</w:t>
      </w:r>
      <w:proofErr w:type="spellStart"/>
      <w:r w:rsidRPr="0025156E">
        <w:rPr>
          <w:sz w:val="28"/>
          <w:szCs w:val="28"/>
        </w:rPr>
        <w:t>Липовка</w:t>
      </w:r>
      <w:proofErr w:type="spellEnd"/>
      <w:r w:rsidRPr="0025156E">
        <w:rPr>
          <w:sz w:val="28"/>
          <w:szCs w:val="28"/>
        </w:rPr>
        <w:t xml:space="preserve">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Красносельское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Елшанка муниципального района Сергиевский; 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0" w:firstLine="709"/>
        <w:rPr>
          <w:sz w:val="28"/>
          <w:szCs w:val="28"/>
        </w:rPr>
      </w:pPr>
      <w:r w:rsidRPr="0025156E">
        <w:rPr>
          <w:sz w:val="28"/>
          <w:szCs w:val="28"/>
        </w:rPr>
        <w:t>-</w:t>
      </w:r>
      <w:r w:rsidRPr="0025156E">
        <w:rPr>
          <w:sz w:val="28"/>
          <w:szCs w:val="28"/>
        </w:rPr>
        <w:tab/>
        <w:t xml:space="preserve">с сельским  поселением </w:t>
      </w:r>
      <w:proofErr w:type="spellStart"/>
      <w:r w:rsidRPr="0025156E">
        <w:rPr>
          <w:sz w:val="28"/>
          <w:szCs w:val="28"/>
        </w:rPr>
        <w:t>Светлодольск</w:t>
      </w:r>
      <w:proofErr w:type="spellEnd"/>
      <w:r w:rsidRPr="0025156E">
        <w:rPr>
          <w:sz w:val="28"/>
          <w:szCs w:val="28"/>
        </w:rPr>
        <w:t xml:space="preserve"> муниципального района Сергиевский.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1"/>
        <w:rPr>
          <w:sz w:val="28"/>
          <w:szCs w:val="28"/>
        </w:rPr>
      </w:pPr>
      <w:r w:rsidRPr="0025156E">
        <w:rPr>
          <w:sz w:val="28"/>
          <w:szCs w:val="28"/>
        </w:rPr>
        <w:t xml:space="preserve">  </w:t>
      </w:r>
      <w:r w:rsidRPr="0025156E">
        <w:rPr>
          <w:sz w:val="28"/>
          <w:szCs w:val="28"/>
        </w:rPr>
        <w:tab/>
        <w:t>В состав поселения входят следующие населенные пункты: село Сергиевск, село Боровка, поселок Глубокий, поселок Михайловка, поселок Рогатка, поселок Рыбопитомник, деревня Студеный Ключ, село Успенка.</w:t>
      </w:r>
    </w:p>
    <w:p w:rsidR="00B06726" w:rsidRPr="0025156E" w:rsidRDefault="00B06726" w:rsidP="00B06726">
      <w:pPr>
        <w:rPr>
          <w:sz w:val="28"/>
          <w:szCs w:val="28"/>
        </w:rPr>
      </w:pPr>
    </w:p>
    <w:p w:rsidR="00B06726" w:rsidRPr="0025156E" w:rsidRDefault="00B06726" w:rsidP="00B06726">
      <w:pPr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1.2.Социально-экономическая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B06726" w:rsidRDefault="00B06726" w:rsidP="00B06726">
      <w:pPr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Население</w:t>
      </w:r>
    </w:p>
    <w:p w:rsidR="00B06726" w:rsidRPr="0025156E" w:rsidRDefault="00B06726" w:rsidP="00B06726">
      <w:pPr>
        <w:autoSpaceDN w:val="0"/>
        <w:ind w:firstLine="708"/>
        <w:rPr>
          <w:sz w:val="28"/>
          <w:szCs w:val="28"/>
        </w:rPr>
      </w:pPr>
      <w:r w:rsidRPr="0025156E">
        <w:rPr>
          <w:sz w:val="28"/>
          <w:szCs w:val="28"/>
        </w:rPr>
        <w:t xml:space="preserve">Численность населения  сельского  поселения Сергиевск по состоянию на 01.01.2025 г. составляет 9702 человек. Здесь проживает 22,11 % населения муниципального района Сергиевский. </w:t>
      </w:r>
    </w:p>
    <w:p w:rsidR="00B06726" w:rsidRPr="0025156E" w:rsidRDefault="00B06726" w:rsidP="00B06726">
      <w:pPr>
        <w:ind w:left="57" w:right="-142" w:firstLine="709"/>
        <w:jc w:val="center"/>
        <w:rPr>
          <w:szCs w:val="28"/>
        </w:rPr>
      </w:pPr>
      <w:r w:rsidRPr="0025156E">
        <w:rPr>
          <w:szCs w:val="28"/>
        </w:rPr>
        <w:t>Таблица 1 – Оценка численности постоянного населения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417"/>
        <w:gridCol w:w="1559"/>
        <w:gridCol w:w="284"/>
        <w:gridCol w:w="1559"/>
        <w:gridCol w:w="1559"/>
      </w:tblGrid>
      <w:tr w:rsidR="00B06726" w:rsidRPr="0025156E" w:rsidTr="004A7926">
        <w:tc>
          <w:tcPr>
            <w:tcW w:w="3119" w:type="dxa"/>
            <w:vMerge w:val="restart"/>
          </w:tcPr>
          <w:p w:rsidR="00B06726" w:rsidRPr="0025156E" w:rsidRDefault="00B06726" w:rsidP="004A7926">
            <w:pPr>
              <w:jc w:val="center"/>
            </w:pPr>
            <w:r w:rsidRPr="0025156E">
              <w:t>Наименование администраций, населенных пунктов</w:t>
            </w:r>
          </w:p>
        </w:tc>
        <w:tc>
          <w:tcPr>
            <w:tcW w:w="6378" w:type="dxa"/>
            <w:gridSpan w:val="5"/>
          </w:tcPr>
          <w:p w:rsidR="00B06726" w:rsidRPr="0025156E" w:rsidRDefault="00B06726" w:rsidP="004A7926">
            <w:pPr>
              <w:ind w:right="284"/>
              <w:jc w:val="center"/>
            </w:pPr>
            <w:r w:rsidRPr="0025156E">
              <w:t>Численность постоянного населения (человек)</w:t>
            </w:r>
          </w:p>
        </w:tc>
      </w:tr>
      <w:tr w:rsidR="00B06726" w:rsidRPr="0025156E" w:rsidTr="004A7926">
        <w:tc>
          <w:tcPr>
            <w:tcW w:w="3119" w:type="dxa"/>
            <w:vMerge/>
          </w:tcPr>
          <w:p w:rsidR="00B06726" w:rsidRPr="0025156E" w:rsidRDefault="00B06726" w:rsidP="004A792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B06726" w:rsidRPr="0025156E" w:rsidRDefault="00B06726" w:rsidP="004A7926">
            <w:pPr>
              <w:ind w:right="170"/>
              <w:jc w:val="center"/>
            </w:pPr>
            <w:r w:rsidRPr="0025156E">
              <w:t>Всего</w:t>
            </w:r>
          </w:p>
        </w:tc>
        <w:tc>
          <w:tcPr>
            <w:tcW w:w="4961" w:type="dxa"/>
            <w:gridSpan w:val="4"/>
          </w:tcPr>
          <w:p w:rsidR="00B06726" w:rsidRPr="0025156E" w:rsidRDefault="00B06726" w:rsidP="004A7926">
            <w:pPr>
              <w:ind w:right="284"/>
              <w:jc w:val="center"/>
            </w:pPr>
            <w:r w:rsidRPr="0025156E">
              <w:t>в том числе:</w:t>
            </w:r>
          </w:p>
        </w:tc>
      </w:tr>
      <w:tr w:rsidR="00B06726" w:rsidRPr="0025156E" w:rsidTr="004A7926">
        <w:tc>
          <w:tcPr>
            <w:tcW w:w="3119" w:type="dxa"/>
            <w:vMerge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1417" w:type="dxa"/>
            <w:vMerge/>
          </w:tcPr>
          <w:p w:rsidR="00B06726" w:rsidRPr="0025156E" w:rsidRDefault="00B06726" w:rsidP="004A7926">
            <w:pPr>
              <w:ind w:right="170"/>
              <w:jc w:val="center"/>
            </w:pPr>
          </w:p>
        </w:tc>
        <w:tc>
          <w:tcPr>
            <w:tcW w:w="1843" w:type="dxa"/>
            <w:gridSpan w:val="2"/>
          </w:tcPr>
          <w:p w:rsidR="00B06726" w:rsidRPr="0025156E" w:rsidRDefault="00B06726" w:rsidP="004A7926">
            <w:pPr>
              <w:ind w:right="170"/>
              <w:jc w:val="center"/>
            </w:pPr>
            <w:r w:rsidRPr="0025156E">
              <w:t xml:space="preserve">Зарегистрировано (по месту постоянного </w:t>
            </w:r>
            <w:r w:rsidRPr="0025156E">
              <w:lastRenderedPageBreak/>
              <w:t xml:space="preserve">жительства и по месту пребывания на срок 9 </w:t>
            </w:r>
            <w:proofErr w:type="spellStart"/>
            <w:proofErr w:type="gramStart"/>
            <w:r w:rsidRPr="0025156E">
              <w:t>мес</w:t>
            </w:r>
            <w:proofErr w:type="spellEnd"/>
            <w:proofErr w:type="gramEnd"/>
            <w:r w:rsidRPr="0025156E">
              <w:t xml:space="preserve"> и более)</w:t>
            </w:r>
          </w:p>
        </w:tc>
        <w:tc>
          <w:tcPr>
            <w:tcW w:w="1559" w:type="dxa"/>
          </w:tcPr>
          <w:p w:rsidR="00B06726" w:rsidRPr="0025156E" w:rsidRDefault="00B06726" w:rsidP="004A7926">
            <w:pPr>
              <w:ind w:left="-57" w:right="-57"/>
              <w:jc w:val="center"/>
            </w:pPr>
            <w:r w:rsidRPr="0025156E">
              <w:lastRenderedPageBreak/>
              <w:t>в том числе:</w:t>
            </w:r>
          </w:p>
          <w:p w:rsidR="00B06726" w:rsidRPr="0025156E" w:rsidRDefault="00B06726" w:rsidP="004A7926">
            <w:pPr>
              <w:ind w:left="-57" w:right="-57"/>
              <w:jc w:val="center"/>
            </w:pPr>
            <w:proofErr w:type="spellStart"/>
            <w:r w:rsidRPr="0025156E">
              <w:t>зарегистриро-вано</w:t>
            </w:r>
            <w:proofErr w:type="spellEnd"/>
            <w:r w:rsidRPr="0025156E">
              <w:t xml:space="preserve"> по месту </w:t>
            </w:r>
            <w:r w:rsidRPr="0025156E">
              <w:lastRenderedPageBreak/>
              <w:t xml:space="preserve">жительства, но отсутствующих  9 </w:t>
            </w:r>
            <w:proofErr w:type="spellStart"/>
            <w:proofErr w:type="gramStart"/>
            <w:r w:rsidRPr="0025156E">
              <w:t>мес</w:t>
            </w:r>
            <w:proofErr w:type="spellEnd"/>
            <w:proofErr w:type="gramEnd"/>
            <w:r w:rsidRPr="0025156E">
              <w:t xml:space="preserve"> и более</w:t>
            </w:r>
          </w:p>
        </w:tc>
        <w:tc>
          <w:tcPr>
            <w:tcW w:w="1559" w:type="dxa"/>
          </w:tcPr>
          <w:p w:rsidR="00B06726" w:rsidRPr="0025156E" w:rsidRDefault="00B06726" w:rsidP="004A7926">
            <w:pPr>
              <w:ind w:left="-57" w:right="-57"/>
              <w:jc w:val="center"/>
            </w:pPr>
            <w:r w:rsidRPr="0025156E">
              <w:lastRenderedPageBreak/>
              <w:t xml:space="preserve">Проживающих 9 </w:t>
            </w:r>
            <w:proofErr w:type="spellStart"/>
            <w:proofErr w:type="gramStart"/>
            <w:r w:rsidRPr="0025156E">
              <w:t>мес</w:t>
            </w:r>
            <w:proofErr w:type="spellEnd"/>
            <w:proofErr w:type="gramEnd"/>
            <w:r w:rsidRPr="0025156E">
              <w:t xml:space="preserve"> и более не </w:t>
            </w:r>
            <w:proofErr w:type="spellStart"/>
            <w:r w:rsidRPr="0025156E">
              <w:t>зарегистри-</w:t>
            </w:r>
            <w:r w:rsidRPr="0025156E">
              <w:lastRenderedPageBreak/>
              <w:t>рованных</w:t>
            </w:r>
            <w:proofErr w:type="spellEnd"/>
            <w:r w:rsidRPr="0025156E">
              <w:t xml:space="preserve"> по месту жительства и месту пребывания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pPr>
              <w:jc w:val="center"/>
            </w:pPr>
            <w:r w:rsidRPr="0025156E">
              <w:lastRenderedPageBreak/>
              <w:t>1</w:t>
            </w:r>
          </w:p>
        </w:tc>
        <w:tc>
          <w:tcPr>
            <w:tcW w:w="1417" w:type="dxa"/>
          </w:tcPr>
          <w:p w:rsidR="00B06726" w:rsidRPr="0025156E" w:rsidRDefault="00B06726" w:rsidP="004A7926">
            <w:pPr>
              <w:ind w:right="170"/>
              <w:jc w:val="center"/>
            </w:pPr>
            <w:r w:rsidRPr="0025156E">
              <w:t>2(3-4+5)</w:t>
            </w:r>
          </w:p>
        </w:tc>
        <w:tc>
          <w:tcPr>
            <w:tcW w:w="1843" w:type="dxa"/>
            <w:gridSpan w:val="2"/>
          </w:tcPr>
          <w:p w:rsidR="00B06726" w:rsidRPr="0025156E" w:rsidRDefault="00B06726" w:rsidP="004A7926">
            <w:pPr>
              <w:ind w:right="170"/>
              <w:jc w:val="center"/>
            </w:pPr>
            <w:r w:rsidRPr="0025156E">
              <w:t>3</w:t>
            </w:r>
          </w:p>
        </w:tc>
        <w:tc>
          <w:tcPr>
            <w:tcW w:w="1559" w:type="dxa"/>
          </w:tcPr>
          <w:p w:rsidR="00B06726" w:rsidRPr="0025156E" w:rsidRDefault="00B06726" w:rsidP="004A7926">
            <w:pPr>
              <w:ind w:left="-57" w:right="-57"/>
              <w:jc w:val="center"/>
            </w:pPr>
            <w:r w:rsidRPr="0025156E">
              <w:t>4</w:t>
            </w:r>
          </w:p>
        </w:tc>
        <w:tc>
          <w:tcPr>
            <w:tcW w:w="1559" w:type="dxa"/>
          </w:tcPr>
          <w:p w:rsidR="00B06726" w:rsidRPr="0025156E" w:rsidRDefault="00B06726" w:rsidP="004A7926">
            <w:pPr>
              <w:ind w:left="-57" w:right="-57"/>
              <w:jc w:val="center"/>
            </w:pPr>
            <w:r w:rsidRPr="0025156E">
              <w:t>5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pPr>
              <w:jc w:val="center"/>
            </w:pPr>
            <w:r w:rsidRPr="0025156E">
              <w:rPr>
                <w:b/>
              </w:rPr>
              <w:t>Сельское поселение Сергиевск</w:t>
            </w:r>
          </w:p>
        </w:tc>
        <w:tc>
          <w:tcPr>
            <w:tcW w:w="6378" w:type="dxa"/>
            <w:gridSpan w:val="5"/>
          </w:tcPr>
          <w:p w:rsidR="00B06726" w:rsidRPr="0025156E" w:rsidRDefault="00B06726" w:rsidP="004A7926">
            <w:pPr>
              <w:ind w:left="-57" w:right="-57"/>
              <w:jc w:val="center"/>
            </w:pP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1.село Боровка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290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343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60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7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2.поселок Глубокий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1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1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1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3.поселок Михайловка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2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2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4.поселок Рогатка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5.поселок Рыбопитомник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6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3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1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4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6.село Сергиевск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9177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9554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780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403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7.деревня Студеный Ключ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6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1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5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r w:rsidRPr="0025156E">
              <w:t>8.село Успенка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221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244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30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</w:pPr>
            <w:r w:rsidRPr="0025156E">
              <w:t>7</w:t>
            </w:r>
          </w:p>
        </w:tc>
      </w:tr>
      <w:tr w:rsidR="00B06726" w:rsidRPr="0025156E" w:rsidTr="004A7926">
        <w:tc>
          <w:tcPr>
            <w:tcW w:w="3119" w:type="dxa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Всего по сельскому поселению</w:t>
            </w:r>
          </w:p>
        </w:tc>
        <w:tc>
          <w:tcPr>
            <w:tcW w:w="1417" w:type="dxa"/>
            <w:vAlign w:val="bottom"/>
          </w:tcPr>
          <w:p w:rsidR="00B06726" w:rsidRPr="0025156E" w:rsidRDefault="00B06726" w:rsidP="004A7926">
            <w:pPr>
              <w:jc w:val="center"/>
              <w:rPr>
                <w:b/>
                <w:bCs/>
              </w:rPr>
            </w:pPr>
            <w:r w:rsidRPr="0025156E">
              <w:rPr>
                <w:b/>
                <w:bCs/>
              </w:rPr>
              <w:t>9702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  <w:rPr>
                <w:b/>
                <w:bCs/>
              </w:rPr>
            </w:pPr>
            <w:r w:rsidRPr="0025156E">
              <w:rPr>
                <w:b/>
                <w:bCs/>
              </w:rPr>
              <w:t>10148</w:t>
            </w:r>
          </w:p>
        </w:tc>
        <w:tc>
          <w:tcPr>
            <w:tcW w:w="1843" w:type="dxa"/>
            <w:gridSpan w:val="2"/>
            <w:vAlign w:val="bottom"/>
          </w:tcPr>
          <w:p w:rsidR="00B06726" w:rsidRPr="0025156E" w:rsidRDefault="00B06726" w:rsidP="004A7926">
            <w:pPr>
              <w:jc w:val="center"/>
              <w:rPr>
                <w:b/>
                <w:bCs/>
              </w:rPr>
            </w:pPr>
            <w:r w:rsidRPr="0025156E">
              <w:rPr>
                <w:b/>
                <w:bCs/>
              </w:rPr>
              <w:t>872</w:t>
            </w:r>
          </w:p>
        </w:tc>
        <w:tc>
          <w:tcPr>
            <w:tcW w:w="1559" w:type="dxa"/>
            <w:vAlign w:val="bottom"/>
          </w:tcPr>
          <w:p w:rsidR="00B06726" w:rsidRPr="0025156E" w:rsidRDefault="00B06726" w:rsidP="004A7926">
            <w:pPr>
              <w:jc w:val="center"/>
              <w:rPr>
                <w:b/>
                <w:bCs/>
              </w:rPr>
            </w:pPr>
            <w:r w:rsidRPr="0025156E">
              <w:rPr>
                <w:b/>
                <w:bCs/>
              </w:rPr>
              <w:t>426</w:t>
            </w:r>
          </w:p>
        </w:tc>
      </w:tr>
    </w:tbl>
    <w:p w:rsidR="00B06726" w:rsidRPr="0025156E" w:rsidRDefault="00B06726" w:rsidP="00B06726">
      <w:pPr>
        <w:ind w:left="57" w:right="57" w:firstLine="567"/>
        <w:rPr>
          <w:sz w:val="28"/>
          <w:szCs w:val="28"/>
        </w:rPr>
      </w:pPr>
    </w:p>
    <w:p w:rsidR="00B06726" w:rsidRPr="0025156E" w:rsidRDefault="00B06726" w:rsidP="00B06726">
      <w:pPr>
        <w:autoSpaceDN w:val="0"/>
        <w:ind w:firstLine="708"/>
        <w:rPr>
          <w:sz w:val="28"/>
          <w:szCs w:val="28"/>
        </w:rPr>
      </w:pPr>
      <w:r w:rsidRPr="0025156E">
        <w:rPr>
          <w:sz w:val="28"/>
          <w:szCs w:val="28"/>
        </w:rPr>
        <w:t>Одним из важных показателей социально-экономического состояния являются демографические показатели. Так, на территории поселения проживает:</w:t>
      </w:r>
    </w:p>
    <w:p w:rsidR="00B06726" w:rsidRPr="0025156E" w:rsidRDefault="00B06726" w:rsidP="00B06726">
      <w:pPr>
        <w:autoSpaceDN w:val="0"/>
        <w:ind w:firstLine="567"/>
        <w:rPr>
          <w:sz w:val="28"/>
          <w:szCs w:val="28"/>
        </w:rPr>
      </w:pPr>
      <w:r w:rsidRPr="0025156E">
        <w:rPr>
          <w:sz w:val="28"/>
          <w:szCs w:val="28"/>
        </w:rPr>
        <w:t xml:space="preserve">-  27,81 % (2698 чел.) - населения старше 60 лет,  </w:t>
      </w:r>
    </w:p>
    <w:p w:rsidR="00B06726" w:rsidRPr="0025156E" w:rsidRDefault="00B06726" w:rsidP="00B06726">
      <w:pPr>
        <w:autoSpaceDN w:val="0"/>
        <w:ind w:firstLine="567"/>
        <w:rPr>
          <w:sz w:val="28"/>
          <w:szCs w:val="28"/>
        </w:rPr>
      </w:pPr>
      <w:r w:rsidRPr="0025156E">
        <w:rPr>
          <w:sz w:val="28"/>
          <w:szCs w:val="28"/>
        </w:rPr>
        <w:t xml:space="preserve">- 43,58 % (4228 чел)  - в возрасте от 19 до 60 лет; </w:t>
      </w:r>
    </w:p>
    <w:p w:rsidR="00B06726" w:rsidRPr="0025156E" w:rsidRDefault="00B06726" w:rsidP="00B06726">
      <w:pPr>
        <w:autoSpaceDN w:val="0"/>
        <w:ind w:firstLine="567"/>
        <w:rPr>
          <w:sz w:val="28"/>
          <w:szCs w:val="28"/>
        </w:rPr>
      </w:pPr>
      <w:r w:rsidRPr="0025156E">
        <w:rPr>
          <w:sz w:val="28"/>
          <w:szCs w:val="28"/>
        </w:rPr>
        <w:t xml:space="preserve">-  28,61 % (2776 чел.) - от 0 до 18 лет. </w:t>
      </w:r>
    </w:p>
    <w:p w:rsidR="00B06726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</w:p>
    <w:p w:rsidR="00B06726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 xml:space="preserve">Жилой фонд </w:t>
      </w:r>
    </w:p>
    <w:p w:rsidR="00B06726" w:rsidRPr="0025156E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autoSpaceDN w:val="0"/>
        <w:ind w:firstLine="708"/>
        <w:rPr>
          <w:sz w:val="28"/>
          <w:szCs w:val="28"/>
        </w:rPr>
      </w:pPr>
      <w:r w:rsidRPr="0025156E">
        <w:rPr>
          <w:sz w:val="28"/>
          <w:szCs w:val="28"/>
        </w:rPr>
        <w:t xml:space="preserve">В границах сельского поселения </w:t>
      </w:r>
      <w:proofErr w:type="gramStart"/>
      <w:r w:rsidRPr="0025156E">
        <w:rPr>
          <w:sz w:val="28"/>
          <w:szCs w:val="28"/>
        </w:rPr>
        <w:t>Сергиевск</w:t>
      </w:r>
      <w:proofErr w:type="gramEnd"/>
      <w:r w:rsidRPr="0025156E">
        <w:rPr>
          <w:sz w:val="28"/>
          <w:szCs w:val="28"/>
        </w:rPr>
        <w:t xml:space="preserve"> существующий жилищный фонд на 2025 г. составляет 224,9 тыс. м² общей площади. Обеспеченность жильем составляет в среднем по сельскому поселению 23,18 м</w:t>
      </w:r>
      <w:proofErr w:type="gramStart"/>
      <w:r w:rsidRPr="0025156E">
        <w:rPr>
          <w:sz w:val="28"/>
          <w:szCs w:val="28"/>
        </w:rPr>
        <w:t>2</w:t>
      </w:r>
      <w:proofErr w:type="gramEnd"/>
      <w:r w:rsidRPr="0025156E">
        <w:rPr>
          <w:sz w:val="28"/>
          <w:szCs w:val="28"/>
        </w:rPr>
        <w:t xml:space="preserve"> /чел. и может колебаться в зависимости от доходов населения. </w:t>
      </w:r>
    </w:p>
    <w:p w:rsidR="00B06726" w:rsidRPr="0025156E" w:rsidRDefault="00B06726" w:rsidP="00B06726">
      <w:pPr>
        <w:autoSpaceDN w:val="0"/>
        <w:ind w:firstLine="708"/>
        <w:rPr>
          <w:sz w:val="28"/>
          <w:szCs w:val="28"/>
        </w:rPr>
      </w:pPr>
      <w:r w:rsidRPr="0025156E">
        <w:rPr>
          <w:sz w:val="28"/>
          <w:szCs w:val="28"/>
        </w:rPr>
        <w:t>Жилая зона в сельском поселении Сергие</w:t>
      </w:r>
      <w:proofErr w:type="gramStart"/>
      <w:r w:rsidRPr="0025156E">
        <w:rPr>
          <w:sz w:val="28"/>
          <w:szCs w:val="28"/>
        </w:rPr>
        <w:t>вск пр</w:t>
      </w:r>
      <w:proofErr w:type="gramEnd"/>
      <w:r w:rsidRPr="0025156E">
        <w:rPr>
          <w:sz w:val="28"/>
          <w:szCs w:val="28"/>
        </w:rPr>
        <w:t xml:space="preserve">едставляет застройку низкой плотности. </w:t>
      </w:r>
    </w:p>
    <w:p w:rsidR="00B06726" w:rsidRPr="0025156E" w:rsidRDefault="00B06726" w:rsidP="00B06726">
      <w:pPr>
        <w:autoSpaceDN w:val="0"/>
        <w:ind w:firstLine="708"/>
        <w:rPr>
          <w:sz w:val="28"/>
          <w:szCs w:val="28"/>
        </w:rPr>
      </w:pPr>
      <w:r w:rsidRPr="0025156E">
        <w:rPr>
          <w:sz w:val="28"/>
          <w:szCs w:val="28"/>
        </w:rPr>
        <w:t xml:space="preserve">Жилая застройка населенных пунктов сельского поселения Сергиевск  представлена в основном индивидуальными жилыми домами (1-2 этажа) с приусадебными участками, </w:t>
      </w:r>
      <w:proofErr w:type="gramStart"/>
      <w:r w:rsidRPr="0025156E">
        <w:rPr>
          <w:sz w:val="28"/>
          <w:szCs w:val="28"/>
        </w:rPr>
        <w:t>в</w:t>
      </w:r>
      <w:proofErr w:type="gramEnd"/>
      <w:r w:rsidRPr="0025156E">
        <w:rPr>
          <w:sz w:val="28"/>
          <w:szCs w:val="28"/>
        </w:rPr>
        <w:t xml:space="preserve"> </w:t>
      </w:r>
      <w:proofErr w:type="gramStart"/>
      <w:r w:rsidRPr="0025156E">
        <w:rPr>
          <w:sz w:val="28"/>
          <w:szCs w:val="28"/>
        </w:rPr>
        <w:t>с</w:t>
      </w:r>
      <w:proofErr w:type="gramEnd"/>
      <w:r w:rsidRPr="0025156E">
        <w:rPr>
          <w:sz w:val="28"/>
          <w:szCs w:val="28"/>
        </w:rPr>
        <w:t>. Сергиевск существуют многоквартирные жилые дома средней этажности.</w:t>
      </w:r>
    </w:p>
    <w:p w:rsidR="00B06726" w:rsidRPr="0025156E" w:rsidRDefault="00B06726" w:rsidP="00B06726">
      <w:pPr>
        <w:autoSpaceDN w:val="0"/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Существующий жилищный фонд представлен усадебной одноэтажной застройкой и многоквартирной 2, 3-5-ти этажной застройкой. Многоквартирные капитальные дома сосредоточены в центре села на пересечении улиц Ленина, </w:t>
      </w:r>
      <w:proofErr w:type="gramStart"/>
      <w:r w:rsidRPr="0025156E">
        <w:rPr>
          <w:sz w:val="28"/>
          <w:szCs w:val="28"/>
        </w:rPr>
        <w:t>Советской</w:t>
      </w:r>
      <w:proofErr w:type="gramEnd"/>
      <w:r w:rsidRPr="0025156E">
        <w:rPr>
          <w:sz w:val="28"/>
          <w:szCs w:val="28"/>
        </w:rPr>
        <w:t>, Горького, Заводская. Несколько кварталов многоквартирной застройки расположены в северной и северо-восточной части населенного пункта.</w:t>
      </w:r>
    </w:p>
    <w:p w:rsidR="00B06726" w:rsidRPr="0025156E" w:rsidRDefault="00B06726" w:rsidP="00B06726">
      <w:pPr>
        <w:autoSpaceDN w:val="0"/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В связи с тем, что в последнее время наблюдается тенденция увеличения жилого фонда за счет строительства и реконструкции жилых домов, площадь жилого фонда будет варьироваться.</w:t>
      </w:r>
    </w:p>
    <w:p w:rsidR="00B06726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</w:p>
    <w:p w:rsidR="00B06726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Градостроительная деятельность</w:t>
      </w:r>
    </w:p>
    <w:p w:rsidR="00B06726" w:rsidRPr="0025156E" w:rsidRDefault="00B06726" w:rsidP="00B06726">
      <w:pPr>
        <w:autoSpaceDN w:val="0"/>
        <w:ind w:firstLine="567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1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25156E">
        <w:rPr>
          <w:sz w:val="28"/>
          <w:szCs w:val="28"/>
        </w:rPr>
        <w:t>Планировочная организация территории сельского поселения Сергие</w:t>
      </w:r>
      <w:proofErr w:type="gramStart"/>
      <w:r w:rsidRPr="0025156E">
        <w:rPr>
          <w:sz w:val="28"/>
          <w:szCs w:val="28"/>
        </w:rPr>
        <w:t>вск скл</w:t>
      </w:r>
      <w:proofErr w:type="gramEnd"/>
      <w:r w:rsidRPr="0025156E">
        <w:rPr>
          <w:sz w:val="28"/>
          <w:szCs w:val="28"/>
        </w:rPr>
        <w:t xml:space="preserve">адывалась под влиянием основных факторов: рельефа местности, водных объектов, сложившейся транспортной структуры, расположения производственных объектов. Градостроительный каркас </w:t>
      </w:r>
      <w:r w:rsidRPr="0025156E">
        <w:rPr>
          <w:sz w:val="28"/>
          <w:szCs w:val="28"/>
        </w:rPr>
        <w:lastRenderedPageBreak/>
        <w:t xml:space="preserve">представлен населенными пунктами: </w:t>
      </w:r>
      <w:r w:rsidRPr="0025156E">
        <w:rPr>
          <w:rFonts w:eastAsia="Calibri"/>
          <w:sz w:val="28"/>
          <w:szCs w:val="28"/>
        </w:rPr>
        <w:t>село Сергиевск, село Боровка, поселок Глубокий, поселок Михайловка, поселок Рогатка, поселок Рыбопитомник, деревня Студеный Ключ, село Успенка.</w:t>
      </w:r>
    </w:p>
    <w:p w:rsidR="00B06726" w:rsidRPr="0025156E" w:rsidRDefault="00B06726" w:rsidP="00B06726">
      <w:pPr>
        <w:shd w:val="clear" w:color="auto" w:fill="FFFFFF"/>
        <w:tabs>
          <w:tab w:val="left" w:pos="-4962"/>
        </w:tabs>
        <w:autoSpaceDE w:val="0"/>
        <w:adjustRightInd w:val="0"/>
        <w:ind w:right="11"/>
        <w:rPr>
          <w:rFonts w:eastAsia="Calibri"/>
          <w:sz w:val="28"/>
          <w:szCs w:val="28"/>
        </w:rPr>
      </w:pPr>
    </w:p>
    <w:p w:rsidR="00B06726" w:rsidRPr="0025156E" w:rsidRDefault="00B06726" w:rsidP="00B06726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25156E">
        <w:rPr>
          <w:bCs/>
          <w:sz w:val="28"/>
          <w:szCs w:val="28"/>
          <w:lang w:eastAsia="ar-SA"/>
        </w:rPr>
        <w:t xml:space="preserve">Сельское поселение Сергиевск  </w:t>
      </w:r>
      <w:r w:rsidRPr="0025156E">
        <w:rPr>
          <w:iCs/>
          <w:sz w:val="28"/>
          <w:szCs w:val="28"/>
          <w:lang w:eastAsia="ar-SA"/>
        </w:rPr>
        <w:t xml:space="preserve">имеет развитую сеть автомобильных дорог </w:t>
      </w:r>
      <w:r w:rsidRPr="0025156E">
        <w:rPr>
          <w:bCs/>
          <w:sz w:val="28"/>
          <w:szCs w:val="28"/>
          <w:lang w:eastAsia="ar-SA"/>
        </w:rPr>
        <w:t xml:space="preserve">общего пользования </w:t>
      </w:r>
      <w:r w:rsidRPr="0025156E">
        <w:rPr>
          <w:sz w:val="28"/>
          <w:szCs w:val="28"/>
          <w:lang w:eastAsia="ar-SA"/>
        </w:rPr>
        <w:t>регионального или межмуниципального значения, 100% из них имеют твердое (</w:t>
      </w:r>
      <w:proofErr w:type="spellStart"/>
      <w:proofErr w:type="gramStart"/>
      <w:r w:rsidRPr="0025156E">
        <w:rPr>
          <w:sz w:val="28"/>
          <w:szCs w:val="28"/>
          <w:lang w:eastAsia="ar-SA"/>
        </w:rPr>
        <w:t>асфальто-бетонное</w:t>
      </w:r>
      <w:proofErr w:type="spellEnd"/>
      <w:proofErr w:type="gramEnd"/>
      <w:r w:rsidRPr="0025156E">
        <w:rPr>
          <w:sz w:val="28"/>
          <w:szCs w:val="28"/>
          <w:lang w:eastAsia="ar-SA"/>
        </w:rPr>
        <w:t>) покрытие.</w:t>
      </w:r>
    </w:p>
    <w:p w:rsidR="00B06726" w:rsidRPr="0025156E" w:rsidRDefault="00B06726" w:rsidP="00B06726">
      <w:pPr>
        <w:suppressAutoHyphens/>
        <w:ind w:firstLine="709"/>
        <w:rPr>
          <w:bCs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bCs/>
          <w:sz w:val="28"/>
          <w:szCs w:val="28"/>
          <w:lang w:eastAsia="ar-SA"/>
        </w:rPr>
        <w:t xml:space="preserve">Протяженность автомобильных дорог общего пользования </w:t>
      </w:r>
      <w:r w:rsidRPr="0025156E">
        <w:rPr>
          <w:sz w:val="28"/>
          <w:szCs w:val="28"/>
          <w:lang w:eastAsia="ar-SA"/>
        </w:rPr>
        <w:t xml:space="preserve">регионального или межмуниципального значения на территории с.п. Сергиевск  </w:t>
      </w:r>
      <w:r w:rsidRPr="0025156E">
        <w:rPr>
          <w:bCs/>
          <w:sz w:val="28"/>
          <w:szCs w:val="28"/>
          <w:lang w:eastAsia="ar-SA"/>
        </w:rPr>
        <w:t>составляет</w:t>
      </w:r>
      <w:r w:rsidRPr="0025156E">
        <w:rPr>
          <w:bCs/>
          <w:color w:val="0000CC"/>
          <w:sz w:val="28"/>
          <w:szCs w:val="28"/>
          <w:lang w:eastAsia="ar-SA"/>
        </w:rPr>
        <w:t xml:space="preserve"> </w:t>
      </w:r>
      <w:r w:rsidRPr="0025156E">
        <w:rPr>
          <w:bCs/>
          <w:sz w:val="28"/>
          <w:szCs w:val="28"/>
          <w:lang w:eastAsia="ar-SA"/>
        </w:rPr>
        <w:t xml:space="preserve">около </w:t>
      </w:r>
      <w:r w:rsidRPr="0025156E">
        <w:rPr>
          <w:sz w:val="28"/>
          <w:szCs w:val="28"/>
          <w:lang w:eastAsia="ar-SA"/>
        </w:rPr>
        <w:t xml:space="preserve">65,250 </w:t>
      </w:r>
      <w:r w:rsidRPr="0025156E">
        <w:rPr>
          <w:bCs/>
          <w:sz w:val="28"/>
          <w:szCs w:val="28"/>
          <w:lang w:eastAsia="ar-SA"/>
        </w:rPr>
        <w:t>км.</w:t>
      </w:r>
    </w:p>
    <w:p w:rsidR="00B06726" w:rsidRPr="0025156E" w:rsidRDefault="00B06726" w:rsidP="00B06726">
      <w:pPr>
        <w:suppressAutoHyphens/>
        <w:jc w:val="right"/>
        <w:rPr>
          <w:szCs w:val="16"/>
          <w:lang w:eastAsia="ar-SA"/>
        </w:rPr>
      </w:pPr>
    </w:p>
    <w:p w:rsidR="00B06726" w:rsidRPr="0025156E" w:rsidRDefault="00B06726" w:rsidP="00B06726">
      <w:pPr>
        <w:suppressAutoHyphens/>
        <w:jc w:val="center"/>
        <w:rPr>
          <w:b/>
          <w:sz w:val="28"/>
          <w:szCs w:val="28"/>
          <w:lang w:eastAsia="ar-SA"/>
        </w:rPr>
      </w:pPr>
      <w:r w:rsidRPr="0025156E">
        <w:rPr>
          <w:b/>
          <w:sz w:val="28"/>
          <w:szCs w:val="28"/>
          <w:lang w:eastAsia="ar-SA"/>
        </w:rPr>
        <w:t xml:space="preserve">Перечень автомобильных дорог общего пользования регионального или межмуниципального значения проходящих по территории </w:t>
      </w:r>
    </w:p>
    <w:p w:rsidR="00B06726" w:rsidRPr="0025156E" w:rsidRDefault="00B06726" w:rsidP="00B06726">
      <w:pPr>
        <w:suppressAutoHyphens/>
        <w:jc w:val="center"/>
        <w:rPr>
          <w:b/>
          <w:sz w:val="28"/>
          <w:szCs w:val="28"/>
          <w:lang w:eastAsia="ar-SA"/>
        </w:rPr>
      </w:pPr>
      <w:r w:rsidRPr="0025156E">
        <w:rPr>
          <w:b/>
          <w:sz w:val="28"/>
          <w:szCs w:val="28"/>
          <w:lang w:eastAsia="ar-SA"/>
        </w:rPr>
        <w:t xml:space="preserve">с.п. Сергиевск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1876"/>
        <w:gridCol w:w="2110"/>
        <w:gridCol w:w="1719"/>
        <w:gridCol w:w="1219"/>
        <w:gridCol w:w="973"/>
        <w:gridCol w:w="1310"/>
      </w:tblGrid>
      <w:tr w:rsidR="00B06726" w:rsidRPr="0025156E" w:rsidTr="004A7926">
        <w:trPr>
          <w:trHeight w:val="1064"/>
        </w:trPr>
        <w:tc>
          <w:tcPr>
            <w:tcW w:w="325" w:type="pct"/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№№</w:t>
            </w:r>
          </w:p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proofErr w:type="spellStart"/>
            <w:proofErr w:type="gramStart"/>
            <w:r w:rsidRPr="00622123">
              <w:rPr>
                <w:sz w:val="22"/>
                <w:szCs w:val="22"/>
                <w:lang w:eastAsia="ar-SA"/>
              </w:rPr>
              <w:t>п</w:t>
            </w:r>
            <w:proofErr w:type="spellEnd"/>
            <w:proofErr w:type="gramEnd"/>
            <w:r w:rsidRPr="00622123">
              <w:rPr>
                <w:sz w:val="22"/>
                <w:szCs w:val="22"/>
                <w:lang w:val="en-US" w:eastAsia="ar-SA"/>
              </w:rPr>
              <w:t>/</w:t>
            </w:r>
            <w:proofErr w:type="spellStart"/>
            <w:r w:rsidRPr="00622123">
              <w:rPr>
                <w:sz w:val="22"/>
                <w:szCs w:val="22"/>
                <w:lang w:eastAsia="ar-SA"/>
              </w:rPr>
              <w:t>п</w:t>
            </w:r>
            <w:proofErr w:type="spellEnd"/>
          </w:p>
        </w:tc>
        <w:tc>
          <w:tcPr>
            <w:tcW w:w="952" w:type="pct"/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Идентификационный номер</w:t>
            </w:r>
          </w:p>
        </w:tc>
        <w:tc>
          <w:tcPr>
            <w:tcW w:w="1071" w:type="pct"/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Наименование автомобильной дороги общего пользования</w:t>
            </w:r>
          </w:p>
        </w:tc>
        <w:tc>
          <w:tcPr>
            <w:tcW w:w="873" w:type="pct"/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 xml:space="preserve">Общая протяженность, </w:t>
            </w:r>
            <w:proofErr w:type="gramStart"/>
            <w:r w:rsidRPr="00622123">
              <w:rPr>
                <w:sz w:val="22"/>
                <w:szCs w:val="22"/>
                <w:lang w:eastAsia="ar-SA"/>
              </w:rPr>
              <w:t>км</w:t>
            </w:r>
            <w:proofErr w:type="gramEnd"/>
          </w:p>
        </w:tc>
        <w:tc>
          <w:tcPr>
            <w:tcW w:w="61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622123">
              <w:rPr>
                <w:sz w:val="22"/>
                <w:szCs w:val="22"/>
                <w:lang w:eastAsia="ar-SA"/>
              </w:rPr>
              <w:t>Асфальто-бетонные</w:t>
            </w:r>
            <w:proofErr w:type="spellEnd"/>
            <w:proofErr w:type="gramEnd"/>
            <w:r w:rsidRPr="00622123">
              <w:rPr>
                <w:sz w:val="22"/>
                <w:szCs w:val="22"/>
                <w:lang w:eastAsia="ar-SA"/>
              </w:rPr>
              <w:t>, км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622123">
              <w:rPr>
                <w:sz w:val="22"/>
                <w:szCs w:val="22"/>
                <w:lang w:eastAsia="ar-SA"/>
              </w:rPr>
              <w:t>Грунто-щебен</w:t>
            </w:r>
            <w:proofErr w:type="spellEnd"/>
            <w:r w:rsidRPr="00622123">
              <w:rPr>
                <w:sz w:val="22"/>
                <w:szCs w:val="22"/>
                <w:lang w:eastAsia="ar-SA"/>
              </w:rPr>
              <w:t>., км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 xml:space="preserve">Грунтовые, </w:t>
            </w:r>
            <w:proofErr w:type="gramStart"/>
            <w:r w:rsidRPr="00622123">
              <w:rPr>
                <w:sz w:val="22"/>
                <w:szCs w:val="22"/>
                <w:lang w:eastAsia="ar-SA"/>
              </w:rPr>
              <w:t>км</w:t>
            </w:r>
            <w:proofErr w:type="gramEnd"/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2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3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4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5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7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6310441000520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>«Урал» – Сергиевск – Челно-Вершины (</w:t>
            </w:r>
            <w:proofErr w:type="gramStart"/>
            <w:r w:rsidRPr="0025156E">
              <w:rPr>
                <w:lang w:eastAsia="ar-SA"/>
              </w:rPr>
              <w:t>км</w:t>
            </w:r>
            <w:proofErr w:type="gramEnd"/>
            <w:r w:rsidRPr="0025156E">
              <w:rPr>
                <w:lang w:eastAsia="ar-SA"/>
              </w:rPr>
              <w:t xml:space="preserve"> 0 – км 42,7)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16,800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16,800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2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6310441000523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 xml:space="preserve">Сергиевск – </w:t>
            </w:r>
            <w:proofErr w:type="spellStart"/>
            <w:r w:rsidRPr="0025156E">
              <w:rPr>
                <w:lang w:eastAsia="ar-SA"/>
              </w:rPr>
              <w:t>Чекалино</w:t>
            </w:r>
            <w:proofErr w:type="spellEnd"/>
            <w:r w:rsidRPr="0025156E">
              <w:rPr>
                <w:lang w:eastAsia="ar-SA"/>
              </w:rPr>
              <w:t xml:space="preserve"> – Большая </w:t>
            </w:r>
            <w:proofErr w:type="spellStart"/>
            <w:r w:rsidRPr="0025156E">
              <w:rPr>
                <w:lang w:eastAsia="ar-SA"/>
              </w:rPr>
              <w:t>Чесноковка</w:t>
            </w:r>
            <w:proofErr w:type="spellEnd"/>
            <w:r w:rsidRPr="0025156E">
              <w:rPr>
                <w:lang w:eastAsia="ar-SA"/>
              </w:rPr>
              <w:t xml:space="preserve"> – Русская Селитьба (</w:t>
            </w:r>
            <w:proofErr w:type="gramStart"/>
            <w:r w:rsidRPr="0025156E">
              <w:rPr>
                <w:lang w:eastAsia="ar-SA"/>
              </w:rPr>
              <w:t>км</w:t>
            </w:r>
            <w:proofErr w:type="gramEnd"/>
            <w:r w:rsidRPr="0025156E">
              <w:rPr>
                <w:lang w:eastAsia="ar-SA"/>
              </w:rPr>
              <w:t xml:space="preserve"> 0 – км 43,5)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12,700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43,500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3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6310441000524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>Сергиевск – Успенка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10,000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10,000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4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6310441000560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>Обход с</w:t>
            </w:r>
            <w:proofErr w:type="gramStart"/>
            <w:r w:rsidRPr="0025156E">
              <w:rPr>
                <w:lang w:eastAsia="ar-SA"/>
              </w:rPr>
              <w:t>.С</w:t>
            </w:r>
            <w:proofErr w:type="gramEnd"/>
            <w:r w:rsidRPr="0025156E">
              <w:rPr>
                <w:lang w:eastAsia="ar-SA"/>
              </w:rPr>
              <w:t>ергиевска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8,400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8,400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  <w:tc>
          <w:tcPr>
            <w:tcW w:w="665" w:type="pct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5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6310441000544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>«Урал» – Сергиевск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2,600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2,600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6310441000534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r w:rsidRPr="0025156E">
              <w:rPr>
                <w:lang w:eastAsia="ar-SA"/>
              </w:rPr>
              <w:t>«Урал – Челно-Вершины – Боровка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9,000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9,000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7</w:t>
            </w: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6310441000549</w:t>
            </w: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lang w:eastAsia="ar-SA"/>
              </w:rPr>
            </w:pPr>
            <w:proofErr w:type="spellStart"/>
            <w:r w:rsidRPr="0025156E">
              <w:rPr>
                <w:lang w:eastAsia="ar-SA"/>
              </w:rPr>
              <w:t>Радаевский</w:t>
            </w:r>
            <w:proofErr w:type="spellEnd"/>
            <w:r w:rsidRPr="0025156E">
              <w:rPr>
                <w:lang w:eastAsia="ar-SA"/>
              </w:rPr>
              <w:t xml:space="preserve"> нефтепромысел – Рыбопитомник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5,750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5,750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  <w:r w:rsidRPr="0025156E">
              <w:rPr>
                <w:lang w:eastAsia="ar-SA"/>
              </w:rPr>
              <w:t>-</w:t>
            </w:r>
          </w:p>
        </w:tc>
      </w:tr>
      <w:tr w:rsidR="00B06726" w:rsidRPr="0025156E" w:rsidTr="004A7926">
        <w:tc>
          <w:tcPr>
            <w:tcW w:w="325" w:type="pct"/>
            <w:vAlign w:val="center"/>
          </w:tcPr>
          <w:p w:rsidR="00B06726" w:rsidRPr="0025156E" w:rsidRDefault="00B06726" w:rsidP="004A792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952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1" w:type="pct"/>
            <w:vAlign w:val="center"/>
          </w:tcPr>
          <w:p w:rsidR="00B06726" w:rsidRPr="0025156E" w:rsidRDefault="00B06726" w:rsidP="004A7926">
            <w:pPr>
              <w:suppressAutoHyphens/>
              <w:rPr>
                <w:b/>
                <w:lang w:eastAsia="ar-SA"/>
              </w:rPr>
            </w:pPr>
            <w:r w:rsidRPr="0025156E">
              <w:rPr>
                <w:b/>
                <w:lang w:eastAsia="ar-SA"/>
              </w:rPr>
              <w:t>Итого:</w:t>
            </w:r>
          </w:p>
        </w:tc>
        <w:tc>
          <w:tcPr>
            <w:tcW w:w="873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b/>
                <w:lang w:eastAsia="ar-SA"/>
              </w:rPr>
            </w:pPr>
            <w:r w:rsidRPr="0025156E">
              <w:rPr>
                <w:b/>
                <w:lang w:eastAsia="ar-SA"/>
              </w:rPr>
              <w:t>65,25</w:t>
            </w:r>
          </w:p>
        </w:tc>
        <w:tc>
          <w:tcPr>
            <w:tcW w:w="619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b/>
                <w:lang w:eastAsia="ar-SA"/>
              </w:rPr>
            </w:pPr>
            <w:r w:rsidRPr="0025156E">
              <w:rPr>
                <w:b/>
                <w:lang w:eastAsia="ar-SA"/>
              </w:rPr>
              <w:t>59,500</w:t>
            </w:r>
          </w:p>
        </w:tc>
        <w:tc>
          <w:tcPr>
            <w:tcW w:w="494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b/>
                <w:lang w:eastAsia="ar-SA"/>
              </w:rPr>
            </w:pPr>
            <w:r w:rsidRPr="0025156E">
              <w:rPr>
                <w:b/>
                <w:lang w:eastAsia="ar-SA"/>
              </w:rPr>
              <w:t>5,750</w:t>
            </w:r>
          </w:p>
        </w:tc>
        <w:tc>
          <w:tcPr>
            <w:tcW w:w="665" w:type="pct"/>
            <w:vAlign w:val="center"/>
          </w:tcPr>
          <w:p w:rsidR="00B06726" w:rsidRPr="0025156E" w:rsidRDefault="00B06726" w:rsidP="004A7926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B06726" w:rsidRPr="0025156E" w:rsidRDefault="00B06726" w:rsidP="00B06726">
      <w:pPr>
        <w:autoSpaceDN w:val="0"/>
        <w:ind w:firstLine="567"/>
        <w:rPr>
          <w:sz w:val="28"/>
          <w:szCs w:val="28"/>
        </w:rPr>
      </w:pPr>
    </w:p>
    <w:p w:rsidR="00B06726" w:rsidRPr="0025156E" w:rsidRDefault="00B06726" w:rsidP="00B06726">
      <w:pPr>
        <w:shd w:val="clear" w:color="auto" w:fill="FFFFFF"/>
        <w:suppressAutoHyphens/>
        <w:autoSpaceDE w:val="0"/>
        <w:autoSpaceDN w:val="0"/>
        <w:adjustRightInd w:val="0"/>
        <w:ind w:firstLine="70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Наиболее высокая интенсивность движения автотранспорта (свыше 1000 авт. в сутки) на территории района отмечается на автодорогах общего пользования</w:t>
      </w:r>
      <w:r w:rsidRPr="0025156E">
        <w:rPr>
          <w:sz w:val="28"/>
          <w:szCs w:val="28"/>
          <w:lang w:eastAsia="ar-SA"/>
        </w:rPr>
        <w:t>:</w:t>
      </w:r>
      <w:r w:rsidRPr="0025156E">
        <w:rPr>
          <w:color w:val="00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widowControl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ind w:hanging="57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«Урал»- Сергиевск – Челно-Вершины», </w:t>
      </w:r>
    </w:p>
    <w:p w:rsidR="00B06726" w:rsidRPr="0025156E" w:rsidRDefault="00B06726" w:rsidP="00B06726">
      <w:pPr>
        <w:widowControl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ind w:hanging="57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«</w:t>
      </w:r>
      <w:r w:rsidRPr="0025156E">
        <w:rPr>
          <w:color w:val="000000"/>
          <w:sz w:val="28"/>
          <w:szCs w:val="28"/>
          <w:lang w:eastAsia="ar-SA"/>
        </w:rPr>
        <w:t xml:space="preserve">Урал» – Сергиевск». </w:t>
      </w:r>
    </w:p>
    <w:p w:rsidR="00B06726" w:rsidRPr="0025156E" w:rsidRDefault="00B06726" w:rsidP="00B06726">
      <w:pPr>
        <w:suppressAutoHyphens/>
        <w:rPr>
          <w:sz w:val="28"/>
          <w:szCs w:val="28"/>
          <w:lang w:eastAsia="ar-SA"/>
        </w:rPr>
      </w:pPr>
    </w:p>
    <w:p w:rsidR="00B06726" w:rsidRPr="0025156E" w:rsidRDefault="00B06726" w:rsidP="00B06726">
      <w:pPr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1.3 Характеристика функционирования и показатели работы транспортной инфраструктуры по видам транспорта</w:t>
      </w: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Автомобильный транспорт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Автомобильный транспорт – важнейшая составная часть инфраструктуры, удовлетворяющая потребностям всех отраслей экономики и населения в перевозках грузов и пассажиров, </w:t>
      </w:r>
      <w:r w:rsidRPr="0025156E">
        <w:rPr>
          <w:sz w:val="28"/>
          <w:szCs w:val="28"/>
        </w:rPr>
        <w:lastRenderedPageBreak/>
        <w:t>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B06726" w:rsidRPr="0025156E" w:rsidRDefault="00B06726" w:rsidP="00B06726">
      <w:pPr>
        <w:tabs>
          <w:tab w:val="num" w:pos="285"/>
        </w:tabs>
        <w:suppressAutoHyphens/>
        <w:ind w:firstLine="567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По территории поселения осуществляются перевозки рейсовыми автобусами по дорогам общего пользования постоянными маршрутами, связывая населенные пункты поселения между собой.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Организовано движение автобусных маршрутов, связывающих с.п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>ергиевск  с областным центром – Самара, а также  населенными пунктами  муниципального района.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Автовокзал расположен  по ул. Ленина. 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Действует маршрут «Школьный автобус», обеспечивающий подвоз школьников с</w:t>
      </w:r>
      <w:proofErr w:type="gramStart"/>
      <w:r w:rsidRPr="0025156E">
        <w:rPr>
          <w:sz w:val="28"/>
          <w:szCs w:val="28"/>
          <w:lang w:eastAsia="ar-SA"/>
        </w:rPr>
        <w:t>.Б</w:t>
      </w:r>
      <w:proofErr w:type="gramEnd"/>
      <w:r w:rsidRPr="0025156E">
        <w:rPr>
          <w:sz w:val="28"/>
          <w:szCs w:val="28"/>
          <w:lang w:eastAsia="ar-SA"/>
        </w:rPr>
        <w:t>оровка, с.Успенка и д. Студеный Ключ в МОУ Сергиевская СОШ №1 и №2 административного центра с.Сергиевск .</w:t>
      </w:r>
    </w:p>
    <w:p w:rsidR="00B06726" w:rsidRPr="0025156E" w:rsidRDefault="00B06726" w:rsidP="00B06726">
      <w:pPr>
        <w:suppressAutoHyphens/>
        <w:ind w:firstLine="709"/>
        <w:jc w:val="right"/>
        <w:rPr>
          <w:sz w:val="28"/>
          <w:szCs w:val="28"/>
          <w:lang w:eastAsia="ar-SA"/>
        </w:rPr>
      </w:pPr>
    </w:p>
    <w:tbl>
      <w:tblPr>
        <w:tblW w:w="0" w:type="auto"/>
        <w:jc w:val="center"/>
        <w:tblInd w:w="-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2"/>
        <w:gridCol w:w="5386"/>
      </w:tblGrid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№№</w:t>
            </w:r>
          </w:p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5156E"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Исходный и конечный пункт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tabs>
                <w:tab w:val="left" w:pos="693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Серноводск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Боровка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Отрадный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Черновка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Калиновый Ключ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 xml:space="preserve">Сергиевск – </w:t>
            </w:r>
            <w:proofErr w:type="spellStart"/>
            <w:r w:rsidRPr="0025156E">
              <w:rPr>
                <w:sz w:val="28"/>
                <w:szCs w:val="28"/>
                <w:lang w:eastAsia="ar-SA"/>
              </w:rPr>
              <w:t>Кандабулак</w:t>
            </w:r>
            <w:proofErr w:type="spellEnd"/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Мордовская Селитьба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Сидоровка</w:t>
            </w:r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 xml:space="preserve">Сергиевск – </w:t>
            </w:r>
            <w:proofErr w:type="spellStart"/>
            <w:r w:rsidRPr="0025156E">
              <w:rPr>
                <w:sz w:val="28"/>
                <w:szCs w:val="28"/>
                <w:lang w:eastAsia="ar-SA"/>
              </w:rPr>
              <w:t>Нероновка</w:t>
            </w:r>
            <w:proofErr w:type="spellEnd"/>
          </w:p>
        </w:tc>
      </w:tr>
      <w:tr w:rsidR="00B06726" w:rsidRPr="0025156E" w:rsidTr="004A7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2" w:type="dxa"/>
            <w:shd w:val="clear" w:color="auto" w:fill="auto"/>
          </w:tcPr>
          <w:p w:rsidR="00B06726" w:rsidRPr="0025156E" w:rsidRDefault="00B06726" w:rsidP="004A792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25156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B06726" w:rsidRPr="0025156E" w:rsidRDefault="00B06726" w:rsidP="004A7926">
            <w:pPr>
              <w:tabs>
                <w:tab w:val="num" w:pos="28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5156E">
              <w:rPr>
                <w:sz w:val="28"/>
                <w:szCs w:val="28"/>
                <w:lang w:eastAsia="ar-SA"/>
              </w:rPr>
              <w:t>Сергиевск – Малые Ключи</w:t>
            </w:r>
          </w:p>
        </w:tc>
      </w:tr>
    </w:tbl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Железнодорожный транспорт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suppressAutoHyphens/>
        <w:ind w:firstLine="680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С юга на север через м.р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 xml:space="preserve">ергиевский проходит федеральная железная дорога «Серные Воды </w:t>
      </w:r>
      <w:r w:rsidRPr="0025156E">
        <w:rPr>
          <w:sz w:val="28"/>
          <w:szCs w:val="28"/>
          <w:lang w:val="en-US" w:eastAsia="ar-SA"/>
        </w:rPr>
        <w:t>II</w:t>
      </w:r>
      <w:r w:rsidRPr="0025156E">
        <w:rPr>
          <w:sz w:val="28"/>
          <w:szCs w:val="28"/>
          <w:lang w:eastAsia="ar-SA"/>
        </w:rPr>
        <w:t xml:space="preserve"> - Кротовка». Протяженность в границах района составляет – </w:t>
      </w:r>
      <w:smartTag w:uri="urn:schemas-microsoft-com:office:smarttags" w:element="metricconverter">
        <w:smartTagPr>
          <w:attr w:name="ProductID" w:val="28.0 км"/>
        </w:smartTagPr>
        <w:r w:rsidRPr="0025156E">
          <w:rPr>
            <w:sz w:val="28"/>
            <w:szCs w:val="28"/>
            <w:lang w:eastAsia="ar-SA"/>
          </w:rPr>
          <w:t>28.0 км</w:t>
        </w:r>
      </w:smartTag>
      <w:r w:rsidRPr="0025156E">
        <w:rPr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На территории района расположено две железнодорожные станции: Серные Воды </w:t>
      </w:r>
      <w:r w:rsidRPr="0025156E">
        <w:rPr>
          <w:sz w:val="28"/>
          <w:szCs w:val="28"/>
          <w:lang w:val="en-US" w:eastAsia="ar-SA"/>
        </w:rPr>
        <w:t>I</w:t>
      </w:r>
      <w:r w:rsidRPr="0025156E">
        <w:rPr>
          <w:sz w:val="28"/>
          <w:szCs w:val="28"/>
          <w:lang w:eastAsia="ar-SA"/>
        </w:rPr>
        <w:t xml:space="preserve">, </w:t>
      </w:r>
      <w:proofErr w:type="gramStart"/>
      <w:r w:rsidRPr="0025156E">
        <w:rPr>
          <w:sz w:val="28"/>
          <w:szCs w:val="28"/>
          <w:lang w:val="en-US" w:eastAsia="ar-SA"/>
        </w:rPr>
        <w:t>C</w:t>
      </w:r>
      <w:proofErr w:type="spellStart"/>
      <w:proofErr w:type="gramEnd"/>
      <w:r w:rsidRPr="0025156E">
        <w:rPr>
          <w:sz w:val="28"/>
          <w:szCs w:val="28"/>
          <w:lang w:eastAsia="ar-SA"/>
        </w:rPr>
        <w:t>ерные</w:t>
      </w:r>
      <w:proofErr w:type="spellEnd"/>
      <w:r w:rsidRPr="0025156E">
        <w:rPr>
          <w:sz w:val="28"/>
          <w:szCs w:val="28"/>
          <w:lang w:eastAsia="ar-SA"/>
        </w:rPr>
        <w:t xml:space="preserve"> Воды </w:t>
      </w:r>
      <w:r w:rsidRPr="0025156E">
        <w:rPr>
          <w:sz w:val="28"/>
          <w:szCs w:val="28"/>
          <w:lang w:val="en-US" w:eastAsia="ar-SA"/>
        </w:rPr>
        <w:t>II</w:t>
      </w:r>
      <w:r w:rsidRPr="0025156E">
        <w:rPr>
          <w:sz w:val="28"/>
          <w:szCs w:val="28"/>
          <w:lang w:eastAsia="ar-SA"/>
        </w:rPr>
        <w:t xml:space="preserve">. 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Водный транспорт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В поселении отсутствуют речные маршруты.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Воздушный транспорт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Воздушные перевозки в сельском поселении отсутствуют. Для воздушных перелетов население пользуется аэропортом г. Самара (</w:t>
      </w:r>
      <w:proofErr w:type="spellStart"/>
      <w:r w:rsidRPr="0025156E">
        <w:rPr>
          <w:sz w:val="28"/>
          <w:szCs w:val="28"/>
        </w:rPr>
        <w:t>Курумоч</w:t>
      </w:r>
      <w:proofErr w:type="spellEnd"/>
      <w:r w:rsidRPr="0025156E">
        <w:rPr>
          <w:sz w:val="28"/>
          <w:szCs w:val="28"/>
        </w:rPr>
        <w:t>), расположенном на расстоянии 125 км от сельского поселения.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 xml:space="preserve">1.4 Характеристика сети дорог, параметры дорожного </w:t>
      </w:r>
      <w:r w:rsidRPr="0025156E">
        <w:rPr>
          <w:b/>
          <w:sz w:val="28"/>
          <w:szCs w:val="28"/>
        </w:rPr>
        <w:lastRenderedPageBreak/>
        <w:t>движения и оценка качества содержания дорог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rPr>
          <w:sz w:val="28"/>
          <w:szCs w:val="28"/>
          <w:lang w:eastAsia="ar-SA"/>
        </w:rPr>
      </w:pPr>
      <w:r w:rsidRPr="0025156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25156E">
        <w:rPr>
          <w:sz w:val="28"/>
          <w:szCs w:val="28"/>
          <w:lang w:eastAsia="ar-SA"/>
        </w:rPr>
        <w:t>В целом улично-дорожная сеть с.п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 xml:space="preserve">ергиевск характеризуется не достаточной степенью благоустройства. 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Главными улицами </w:t>
      </w:r>
      <w:r w:rsidRPr="0025156E">
        <w:rPr>
          <w:i/>
          <w:sz w:val="28"/>
          <w:szCs w:val="28"/>
          <w:lang w:eastAsia="ar-SA"/>
        </w:rPr>
        <w:t>с</w:t>
      </w:r>
      <w:proofErr w:type="gramStart"/>
      <w:r w:rsidRPr="0025156E">
        <w:rPr>
          <w:i/>
          <w:sz w:val="28"/>
          <w:szCs w:val="28"/>
          <w:lang w:eastAsia="ar-SA"/>
        </w:rPr>
        <w:t>.С</w:t>
      </w:r>
      <w:proofErr w:type="gramEnd"/>
      <w:r w:rsidRPr="0025156E">
        <w:rPr>
          <w:i/>
          <w:sz w:val="28"/>
          <w:szCs w:val="28"/>
          <w:lang w:eastAsia="ar-SA"/>
        </w:rPr>
        <w:t xml:space="preserve">ергиевск </w:t>
      </w:r>
      <w:r w:rsidRPr="0025156E">
        <w:rPr>
          <w:sz w:val="28"/>
          <w:szCs w:val="28"/>
          <w:lang w:eastAsia="ar-SA"/>
        </w:rPr>
        <w:t xml:space="preserve"> являются улица Ленина, ул. К.Маркса, ул. Фрунзе, ул. </w:t>
      </w:r>
      <w:proofErr w:type="spellStart"/>
      <w:r w:rsidRPr="0025156E">
        <w:rPr>
          <w:sz w:val="28"/>
          <w:szCs w:val="28"/>
          <w:lang w:eastAsia="ar-SA"/>
        </w:rPr>
        <w:t>П.Ганюшина</w:t>
      </w:r>
      <w:proofErr w:type="spellEnd"/>
      <w:r w:rsidRPr="0025156E">
        <w:rPr>
          <w:sz w:val="28"/>
          <w:szCs w:val="28"/>
          <w:lang w:eastAsia="ar-SA"/>
        </w:rPr>
        <w:t xml:space="preserve">. Средняя ширина улиц в границах линий застройки составляет  25 м. Большая часть улиц села имеет </w:t>
      </w:r>
      <w:proofErr w:type="spellStart"/>
      <w:proofErr w:type="gramStart"/>
      <w:r w:rsidRPr="0025156E">
        <w:rPr>
          <w:sz w:val="28"/>
          <w:szCs w:val="28"/>
          <w:lang w:eastAsia="ar-SA"/>
        </w:rPr>
        <w:t>асфальто-бетонное</w:t>
      </w:r>
      <w:proofErr w:type="spellEnd"/>
      <w:proofErr w:type="gramEnd"/>
      <w:r w:rsidRPr="0025156E">
        <w:rPr>
          <w:sz w:val="28"/>
          <w:szCs w:val="28"/>
          <w:lang w:eastAsia="ar-SA"/>
        </w:rPr>
        <w:t xml:space="preserve"> покрытие.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Большинство улиц в </w:t>
      </w:r>
      <w:r w:rsidRPr="0025156E">
        <w:rPr>
          <w:i/>
          <w:sz w:val="28"/>
          <w:szCs w:val="28"/>
          <w:lang w:eastAsia="ar-SA"/>
        </w:rPr>
        <w:t>с</w:t>
      </w:r>
      <w:proofErr w:type="gramStart"/>
      <w:r w:rsidRPr="0025156E">
        <w:rPr>
          <w:i/>
          <w:sz w:val="28"/>
          <w:szCs w:val="28"/>
          <w:lang w:eastAsia="ar-SA"/>
        </w:rPr>
        <w:t>.Б</w:t>
      </w:r>
      <w:proofErr w:type="gramEnd"/>
      <w:r w:rsidRPr="0025156E">
        <w:rPr>
          <w:i/>
          <w:sz w:val="28"/>
          <w:szCs w:val="28"/>
          <w:lang w:eastAsia="ar-SA"/>
        </w:rPr>
        <w:t>оровка</w:t>
      </w:r>
      <w:r w:rsidRPr="0025156E">
        <w:rPr>
          <w:sz w:val="28"/>
          <w:szCs w:val="28"/>
          <w:lang w:eastAsia="ar-SA"/>
        </w:rPr>
        <w:t xml:space="preserve">, не имеет твердого покрытия. </w:t>
      </w:r>
      <w:proofErr w:type="spellStart"/>
      <w:r w:rsidRPr="0025156E">
        <w:rPr>
          <w:sz w:val="28"/>
          <w:szCs w:val="28"/>
          <w:lang w:eastAsia="ar-SA"/>
        </w:rPr>
        <w:t>Асфальто-бетонное</w:t>
      </w:r>
      <w:proofErr w:type="spellEnd"/>
      <w:r w:rsidRPr="0025156E">
        <w:rPr>
          <w:sz w:val="28"/>
          <w:szCs w:val="28"/>
          <w:lang w:eastAsia="ar-SA"/>
        </w:rPr>
        <w:t xml:space="preserve"> покрытие имеет ул. </w:t>
      </w:r>
      <w:proofErr w:type="gramStart"/>
      <w:r w:rsidRPr="0025156E">
        <w:rPr>
          <w:sz w:val="28"/>
          <w:szCs w:val="28"/>
          <w:lang w:eastAsia="ar-SA"/>
        </w:rPr>
        <w:t>Юбилейная</w:t>
      </w:r>
      <w:proofErr w:type="gramEnd"/>
      <w:r w:rsidRPr="0025156E">
        <w:rPr>
          <w:sz w:val="28"/>
          <w:szCs w:val="28"/>
          <w:lang w:eastAsia="ar-SA"/>
        </w:rPr>
        <w:t xml:space="preserve">. Средняя ширина улиц в границах линий застройки составляет 20-25 м. 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i/>
          <w:sz w:val="28"/>
          <w:szCs w:val="28"/>
          <w:lang w:eastAsia="ar-SA"/>
        </w:rPr>
        <w:t>В с</w:t>
      </w:r>
      <w:proofErr w:type="gramStart"/>
      <w:r w:rsidRPr="0025156E">
        <w:rPr>
          <w:i/>
          <w:sz w:val="28"/>
          <w:szCs w:val="28"/>
          <w:lang w:eastAsia="ar-SA"/>
        </w:rPr>
        <w:t>.У</w:t>
      </w:r>
      <w:proofErr w:type="gramEnd"/>
      <w:r w:rsidRPr="0025156E">
        <w:rPr>
          <w:i/>
          <w:sz w:val="28"/>
          <w:szCs w:val="28"/>
          <w:lang w:eastAsia="ar-SA"/>
        </w:rPr>
        <w:t xml:space="preserve">спенка </w:t>
      </w:r>
      <w:r w:rsidRPr="0025156E">
        <w:rPr>
          <w:sz w:val="28"/>
          <w:szCs w:val="28"/>
          <w:lang w:eastAsia="ar-SA"/>
        </w:rPr>
        <w:t xml:space="preserve">– пер. Молодежный имеет асфальтобетонное покрытие. Средняя ширина улиц в границах линий застройки составляет 25 м. 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i/>
          <w:sz w:val="28"/>
          <w:szCs w:val="28"/>
          <w:lang w:eastAsia="ar-SA"/>
        </w:rPr>
        <w:t>Д.Студеный Ключ, п. Рыбопитомник, п</w:t>
      </w:r>
      <w:proofErr w:type="gramStart"/>
      <w:r w:rsidRPr="0025156E">
        <w:rPr>
          <w:i/>
          <w:sz w:val="28"/>
          <w:szCs w:val="28"/>
          <w:lang w:eastAsia="ar-SA"/>
        </w:rPr>
        <w:t>.Г</w:t>
      </w:r>
      <w:proofErr w:type="gramEnd"/>
      <w:r w:rsidRPr="0025156E">
        <w:rPr>
          <w:i/>
          <w:sz w:val="28"/>
          <w:szCs w:val="28"/>
          <w:lang w:eastAsia="ar-SA"/>
        </w:rPr>
        <w:t xml:space="preserve">лубокий, п.Рогатка, п. Михайловка    </w:t>
      </w:r>
      <w:r w:rsidRPr="0025156E">
        <w:rPr>
          <w:sz w:val="28"/>
          <w:szCs w:val="28"/>
          <w:lang w:eastAsia="ar-SA"/>
        </w:rPr>
        <w:t xml:space="preserve"> – не имеют улиц с твердым покрытием. </w:t>
      </w:r>
    </w:p>
    <w:p w:rsidR="00B06726" w:rsidRPr="0025156E" w:rsidRDefault="00B06726" w:rsidP="00B06726"/>
    <w:p w:rsidR="00B06726" w:rsidRPr="0025156E" w:rsidRDefault="00B06726" w:rsidP="00B06726">
      <w:pPr>
        <w:pStyle w:val="af3"/>
        <w:ind w:firstLine="709"/>
        <w:rPr>
          <w:rFonts w:ascii="Times New Roman" w:hAnsi="Times New Roman"/>
          <w:b w:val="0"/>
          <w:szCs w:val="28"/>
          <w:lang w:val="ru-RU"/>
        </w:rPr>
      </w:pPr>
      <w:bookmarkStart w:id="0" w:name="_Toc309643068"/>
      <w:r w:rsidRPr="0025156E">
        <w:rPr>
          <w:rFonts w:ascii="Times New Roman" w:hAnsi="Times New Roman"/>
          <w:b w:val="0"/>
          <w:szCs w:val="28"/>
          <w:lang w:val="ru-RU"/>
        </w:rPr>
        <w:t xml:space="preserve">Таблица 3 - Характеристика улично-дорожной сети населённых пунктов сельского поселения </w:t>
      </w:r>
      <w:bookmarkEnd w:id="0"/>
      <w:r w:rsidRPr="0025156E">
        <w:rPr>
          <w:rFonts w:ascii="Times New Roman" w:hAnsi="Times New Roman"/>
          <w:b w:val="0"/>
          <w:szCs w:val="28"/>
          <w:lang w:val="ru-RU"/>
        </w:rPr>
        <w:t>Сергиевск</w:t>
      </w:r>
    </w:p>
    <w:p w:rsidR="00B06726" w:rsidRPr="0025156E" w:rsidRDefault="00B06726" w:rsidP="00B06726"/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2135"/>
        <w:gridCol w:w="1205"/>
        <w:gridCol w:w="848"/>
        <w:gridCol w:w="1066"/>
        <w:gridCol w:w="850"/>
        <w:gridCol w:w="851"/>
        <w:gridCol w:w="2434"/>
      </w:tblGrid>
      <w:tr w:rsidR="00B06726" w:rsidRPr="0025156E" w:rsidTr="004A7926">
        <w:trPr>
          <w:trHeight w:val="556"/>
          <w:jc w:val="center"/>
        </w:trPr>
        <w:tc>
          <w:tcPr>
            <w:tcW w:w="584" w:type="dxa"/>
            <w:vMerge w:val="restart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п\</w:t>
            </w:r>
            <w:proofErr w:type="gram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2135" w:type="dxa"/>
            <w:vMerge w:val="restart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дороги или улицы</w:t>
            </w:r>
          </w:p>
        </w:tc>
        <w:tc>
          <w:tcPr>
            <w:tcW w:w="4820" w:type="dxa"/>
            <w:gridSpan w:val="5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Проезжая часть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Значение / категория</w:t>
            </w:r>
          </w:p>
        </w:tc>
      </w:tr>
      <w:tr w:rsidR="00B06726" w:rsidRPr="0025156E" w:rsidTr="004A7926">
        <w:trPr>
          <w:trHeight w:val="144"/>
          <w:jc w:val="center"/>
        </w:trPr>
        <w:tc>
          <w:tcPr>
            <w:tcW w:w="584" w:type="dxa"/>
            <w:vMerge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vMerge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vMerge w:val="restart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Площадь (м</w:t>
            </w:r>
            <w:proofErr w:type="gram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proofErr w:type="gramEnd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848" w:type="dxa"/>
            <w:vMerge w:val="restart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Протяженность (</w:t>
            </w:r>
            <w:proofErr w:type="gram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км</w:t>
            </w:r>
            <w:proofErr w:type="gramEnd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767" w:type="dxa"/>
            <w:gridSpan w:val="3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том числе протяженность по покрытию (</w:t>
            </w:r>
            <w:proofErr w:type="gram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км</w:t>
            </w:r>
            <w:proofErr w:type="gramEnd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6726" w:rsidRPr="0025156E" w:rsidTr="004A7926">
        <w:trPr>
          <w:trHeight w:val="144"/>
          <w:jc w:val="center"/>
        </w:trPr>
        <w:tc>
          <w:tcPr>
            <w:tcW w:w="584" w:type="dxa"/>
            <w:vMerge/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vMerge/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vMerge/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48" w:type="dxa"/>
            <w:vMerge/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Асф</w:t>
            </w:r>
            <w:proofErr w:type="spellEnd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/бет</w:t>
            </w:r>
          </w:p>
        </w:tc>
        <w:tc>
          <w:tcPr>
            <w:tcW w:w="850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Гр/</w:t>
            </w:r>
            <w:proofErr w:type="spellStart"/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щеб</w:t>
            </w:r>
            <w:proofErr w:type="spellEnd"/>
          </w:p>
        </w:tc>
        <w:tc>
          <w:tcPr>
            <w:tcW w:w="851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Грунт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66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с</w:t>
            </w:r>
            <w:proofErr w:type="gramStart"/>
            <w:r w:rsidRPr="0025156E">
              <w:rPr>
                <w:b/>
              </w:rPr>
              <w:t>.С</w:t>
            </w:r>
            <w:proofErr w:type="gramEnd"/>
            <w:r w:rsidRPr="0025156E">
              <w:rPr>
                <w:b/>
              </w:rPr>
              <w:t>ергиевск</w:t>
            </w:r>
          </w:p>
        </w:tc>
        <w:tc>
          <w:tcPr>
            <w:tcW w:w="1205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48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1066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50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51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255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2135" w:type="dxa"/>
          </w:tcPr>
          <w:p w:rsidR="00B06726" w:rsidRPr="0025156E" w:rsidRDefault="00B06726" w:rsidP="004A7926"/>
        </w:tc>
        <w:tc>
          <w:tcPr>
            <w:tcW w:w="1205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48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1066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50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851" w:type="dxa"/>
          </w:tcPr>
          <w:p w:rsidR="00B06726" w:rsidRPr="0025156E" w:rsidRDefault="00B06726" w:rsidP="004A7926">
            <w:pPr>
              <w:jc w:val="center"/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ул. Ленина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22039,23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3,25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3,20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proofErr w:type="spellStart"/>
            <w:r w:rsidRPr="0025156E">
              <w:rPr>
                <w:sz w:val="22"/>
                <w:szCs w:val="22"/>
              </w:rPr>
              <w:t>Автомибильная</w:t>
            </w:r>
            <w:proofErr w:type="spellEnd"/>
            <w:r w:rsidRPr="0025156E">
              <w:rPr>
                <w:sz w:val="22"/>
                <w:szCs w:val="22"/>
              </w:rPr>
              <w:t xml:space="preserve"> дорога по ул. Набережная от д.№1 до д.№138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12725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3,15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0,475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2,701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tabs>
                <w:tab w:val="center" w:pos="31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1,5</w:t>
            </w:r>
          </w:p>
          <w:p w:rsidR="00B06726" w:rsidRPr="00622123" w:rsidRDefault="00B06726" w:rsidP="004A7926">
            <w:pPr>
              <w:shd w:val="clear" w:color="auto" w:fill="FFFFFF"/>
              <w:tabs>
                <w:tab w:val="center" w:pos="31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ул. Н. Набережная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1120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563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Автомобильная дорога по ул. Фрунзе от ул. </w:t>
            </w:r>
            <w:proofErr w:type="gramStart"/>
            <w:r w:rsidRPr="0025156E">
              <w:rPr>
                <w:sz w:val="22"/>
                <w:szCs w:val="22"/>
              </w:rPr>
              <w:t>К</w:t>
            </w:r>
            <w:proofErr w:type="gramEnd"/>
            <w:r w:rsidRPr="0025156E">
              <w:rPr>
                <w:sz w:val="22"/>
                <w:szCs w:val="22"/>
              </w:rPr>
              <w:t xml:space="preserve">, </w:t>
            </w:r>
            <w:r w:rsidRPr="0025156E">
              <w:rPr>
                <w:sz w:val="22"/>
                <w:szCs w:val="22"/>
              </w:rPr>
              <w:lastRenderedPageBreak/>
              <w:t>Маркса до ул. Л. Толстого и от ул. Набережная до обл. дороги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lastRenderedPageBreak/>
              <w:t>2175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0,08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муниципальная улица в жилой застройке (в </w:t>
            </w:r>
            <w:r w:rsidRPr="0025156E">
              <w:rPr>
                <w:sz w:val="22"/>
                <w:szCs w:val="22"/>
              </w:rPr>
              <w:lastRenderedPageBreak/>
              <w:t>границах поселения)/ главная улица</w:t>
            </w:r>
          </w:p>
        </w:tc>
      </w:tr>
      <w:tr w:rsidR="00B06726" w:rsidRPr="0025156E" w:rsidTr="004A7926">
        <w:trPr>
          <w:trHeight w:val="221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Автомобильная дорога по ул. </w:t>
            </w:r>
            <w:proofErr w:type="spellStart"/>
            <w:r w:rsidRPr="0025156E">
              <w:rPr>
                <w:sz w:val="22"/>
                <w:szCs w:val="22"/>
              </w:rPr>
              <w:t>Бр</w:t>
            </w:r>
            <w:proofErr w:type="spellEnd"/>
            <w:r w:rsidRPr="0025156E">
              <w:rPr>
                <w:sz w:val="22"/>
                <w:szCs w:val="22"/>
              </w:rPr>
              <w:t>. Тимашевых от ул. Набережная до ул. Советская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2175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tabs>
                <w:tab w:val="center" w:pos="184"/>
              </w:tabs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Сок от д.№1 до ул. Набережная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0,165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Районная от д.№1 до ул. В Комарова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2120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0,16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0,33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Речная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557,5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0,045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проезд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Автомобильная дорога по ул. П. </w:t>
            </w:r>
            <w:proofErr w:type="spellStart"/>
            <w:r w:rsidRPr="0025156E">
              <w:rPr>
                <w:sz w:val="22"/>
                <w:szCs w:val="22"/>
              </w:rPr>
              <w:t>Ганюшина</w:t>
            </w:r>
            <w:proofErr w:type="spellEnd"/>
            <w:r w:rsidRPr="0025156E">
              <w:rPr>
                <w:sz w:val="22"/>
                <w:szCs w:val="22"/>
              </w:rPr>
              <w:t xml:space="preserve"> от ул. К.Маркса до д. №76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3920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0,91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0,63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       В. Комарова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7750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0,75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10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Комсомольская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1535,5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0,422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,0,117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0,305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11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Ленина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8322,5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1,92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0,055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0,815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12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Советская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10550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2,26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1,76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13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Автомобильная дорога по ул. Н. </w:t>
            </w:r>
            <w:r w:rsidRPr="0025156E">
              <w:rPr>
                <w:sz w:val="22"/>
                <w:szCs w:val="22"/>
              </w:rPr>
              <w:lastRenderedPageBreak/>
              <w:t>Краснова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lastRenderedPageBreak/>
              <w:t>17220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3,58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0,38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муниципальная улица в жилой </w:t>
            </w:r>
            <w:r w:rsidRPr="0025156E">
              <w:rPr>
                <w:sz w:val="22"/>
                <w:szCs w:val="22"/>
              </w:rPr>
              <w:lastRenderedPageBreak/>
              <w:t>застройке (в границах поселения)/ главная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135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Автомобильная дорога по ул. Крутой Тупик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Нагорная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865,5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0,183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0,033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проезд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Революционная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5887,5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1,245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0,21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0,085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Кооперативная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5245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1,165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0,235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0,23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М. Горького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tabs>
                <w:tab w:val="left" w:pos="830"/>
              </w:tabs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4387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0,467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0,513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Плеханова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6075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1,215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1,215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Чапаева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3695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0,37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21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Северная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12450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2,49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2,49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главная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</w:t>
            </w:r>
            <w:proofErr w:type="spellStart"/>
            <w:r w:rsidRPr="00622123">
              <w:rPr>
                <w:sz w:val="22"/>
              </w:rPr>
              <w:t>поул</w:t>
            </w:r>
            <w:proofErr w:type="spellEnd"/>
            <w:r w:rsidRPr="00622123">
              <w:rPr>
                <w:sz w:val="22"/>
              </w:rPr>
              <w:t>. К. Маркса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1295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0,035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0,32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23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Первомайская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990,5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0,283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Л. Толстого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7100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1,42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1,42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Космодемьянской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875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Гагарина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Садовая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1295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Островского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2540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0,36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0,23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0,36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Н.Крупской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7875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1,575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1,575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Парковая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1600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Городок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4745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1,243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0,173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А.Матросова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2360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0,472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0,472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33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от ул. Ленина до ул. Плеханова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2500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34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</w:t>
            </w:r>
            <w:r w:rsidRPr="00622123">
              <w:rPr>
                <w:sz w:val="22"/>
              </w:rPr>
              <w:lastRenderedPageBreak/>
              <w:t>дорога по ул. Полевая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lastRenderedPageBreak/>
              <w:t>2430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0,54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0,54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 xml:space="preserve">муниципальная </w:t>
            </w:r>
            <w:r w:rsidRPr="0025156E">
              <w:rPr>
                <w:sz w:val="22"/>
                <w:szCs w:val="22"/>
              </w:rPr>
              <w:lastRenderedPageBreak/>
              <w:t>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Куйбышева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1710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Юбилейная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1674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0,372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0,372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Пионерская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1687,5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0,375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0,375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Молодежная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2250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Рабочая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2350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0,47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Степная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5600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1,160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0,08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41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проезд № 1 от ул. Северная до ул. Степная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700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0,14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0,14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Шоссейная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1400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43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Строителей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5629,5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1,01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1,01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пр. Московский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главная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Звездная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3860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0,772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0,772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по ул. </w:t>
            </w:r>
            <w:proofErr w:type="spellStart"/>
            <w:r w:rsidRPr="00622123">
              <w:rPr>
                <w:sz w:val="22"/>
              </w:rPr>
              <w:t>Бр</w:t>
            </w:r>
            <w:proofErr w:type="spellEnd"/>
            <w:r w:rsidRPr="00622123">
              <w:rPr>
                <w:sz w:val="22"/>
              </w:rPr>
              <w:t>. Алехиных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1225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0,245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0,245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Октябрьская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1450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Мира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1650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Солнечная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Восточная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1500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51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Зеленая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800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,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202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0,14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Новая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1250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53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Заводская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4000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lastRenderedPageBreak/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Аэродромная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11750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Спортивная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5600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1,12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1,12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Волжская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5600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1,09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Петра Великого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4200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0,84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0,84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Сергиевская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6100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по ул. А. </w:t>
            </w:r>
            <w:proofErr w:type="spellStart"/>
            <w:r w:rsidRPr="00622123">
              <w:rPr>
                <w:sz w:val="22"/>
              </w:rPr>
              <w:t>Галяшина</w:t>
            </w:r>
            <w:proofErr w:type="spellEnd"/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6460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1,292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1,292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Самарская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6785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1,357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1,357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61</w:t>
            </w:r>
          </w:p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по ул. им. 65 </w:t>
            </w:r>
            <w:proofErr w:type="spellStart"/>
            <w:r w:rsidRPr="00622123">
              <w:rPr>
                <w:sz w:val="22"/>
              </w:rPr>
              <w:t>летия</w:t>
            </w:r>
            <w:proofErr w:type="spellEnd"/>
            <w:r w:rsidRPr="00622123">
              <w:rPr>
                <w:sz w:val="22"/>
              </w:rPr>
              <w:t xml:space="preserve"> Победы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3100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Лермонтова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2090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0,418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0,418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63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</w:t>
            </w:r>
            <w:r w:rsidRPr="00622123">
              <w:rPr>
                <w:sz w:val="22"/>
              </w:rPr>
              <w:lastRenderedPageBreak/>
              <w:t>дорога по ул. Лесная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lastRenderedPageBreak/>
              <w:t>1435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 xml:space="preserve">муниципальная </w:t>
            </w:r>
            <w:r w:rsidRPr="0025156E">
              <w:rPr>
                <w:sz w:val="22"/>
                <w:szCs w:val="22"/>
              </w:rPr>
              <w:lastRenderedPageBreak/>
              <w:t>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по ул. В.Терешковой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tabs>
                <w:tab w:val="center" w:pos="49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909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0,198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0,117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0,081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65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проезд №1 от ул. Н. Краснова до ул. Ленина. 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1050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0,21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0,21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66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проезд №2 от ул. Н. Краснова до ул. Ленина. 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875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0,25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67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Автомобильная дорога проезд от ул. Космодемьянской до ул. Советская. 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2065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0,59</w:t>
            </w: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68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проезд № 2 от ул. Северная до ул. Степная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750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69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ул.Г. Михайловского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4500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7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70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проезд  от ул. Городок до ул. Н.Краснова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1475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0,295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 (в границах поселения)/ основная улица</w:t>
            </w:r>
          </w:p>
        </w:tc>
      </w:tr>
      <w:tr w:rsidR="00B06726" w:rsidRPr="0025156E" w:rsidTr="004A7926">
        <w:trPr>
          <w:trHeight w:val="263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71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проезд №3  от ул. Ленина до ул. Н.Краснова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1090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0,235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0,085</w:t>
            </w: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21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72</w:t>
            </w:r>
          </w:p>
        </w:tc>
        <w:tc>
          <w:tcPr>
            <w:tcW w:w="2135" w:type="dxa"/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>Автомобильная дорога от  ул. Советская к дому №67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352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135" w:type="dxa"/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Г.Михайловского к дому №3 и к дому №5</w:t>
            </w:r>
          </w:p>
        </w:tc>
        <w:tc>
          <w:tcPr>
            <w:tcW w:w="1205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650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0,13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0,13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13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74</w:t>
            </w:r>
          </w:p>
        </w:tc>
        <w:tc>
          <w:tcPr>
            <w:tcW w:w="2135" w:type="dxa"/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Г.Михайловского к дому №30 и к дому №5</w:t>
            </w:r>
          </w:p>
        </w:tc>
        <w:tc>
          <w:tcPr>
            <w:tcW w:w="1205" w:type="dxa"/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1100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0,22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0,22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280"/>
          <w:jc w:val="center"/>
        </w:trPr>
        <w:tc>
          <w:tcPr>
            <w:tcW w:w="584" w:type="dxa"/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75</w:t>
            </w:r>
          </w:p>
        </w:tc>
        <w:tc>
          <w:tcPr>
            <w:tcW w:w="2135" w:type="dxa"/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Советская к дому №59</w:t>
            </w:r>
          </w:p>
        </w:tc>
        <w:tc>
          <w:tcPr>
            <w:tcW w:w="1205" w:type="dxa"/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385</w:t>
            </w:r>
          </w:p>
        </w:tc>
        <w:tc>
          <w:tcPr>
            <w:tcW w:w="848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0,077</w:t>
            </w:r>
          </w:p>
        </w:tc>
        <w:tc>
          <w:tcPr>
            <w:tcW w:w="1066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0,077</w:t>
            </w:r>
          </w:p>
        </w:tc>
        <w:tc>
          <w:tcPr>
            <w:tcW w:w="850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Кооперативная к дому №24а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Автомобильная дорога от  ул. </w:t>
            </w:r>
            <w:proofErr w:type="gramStart"/>
            <w:r w:rsidRPr="0025156E">
              <w:rPr>
                <w:sz w:val="20"/>
              </w:rPr>
              <w:t>Революционной</w:t>
            </w:r>
            <w:proofErr w:type="gramEnd"/>
            <w:r w:rsidRPr="0025156E">
              <w:rPr>
                <w:sz w:val="20"/>
              </w:rPr>
              <w:t xml:space="preserve"> к дому №39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315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К.Маркса к дому №8,72,58 по ул.М.Горького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Советская к дому №68 и к дому №70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945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0,18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Строителей к дому №1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0,112</w:t>
            </w:r>
          </w:p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Строителей к дому №9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Автомобильная дорога от  ул. Строителей к дому </w:t>
            </w:r>
            <w:r w:rsidRPr="0025156E">
              <w:rPr>
                <w:sz w:val="20"/>
              </w:rPr>
              <w:lastRenderedPageBreak/>
              <w:t>№3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lastRenderedPageBreak/>
              <w:t>360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0,132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 xml:space="preserve">муниципальная улица в жилой </w:t>
            </w:r>
            <w:r w:rsidRPr="0025156E">
              <w:rPr>
                <w:sz w:val="22"/>
                <w:szCs w:val="22"/>
              </w:rPr>
              <w:lastRenderedPageBreak/>
              <w:t>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Строителей к дому №5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360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Рабочая к дому №81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750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Лесная к дому №1а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Лесная к дому №1 и к дому №2а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т  проезда №3(от ул. Ленина до ул. Н.Краснова) к дому №108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275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проезда №3(от ул. Ленина до ул. Н.Краснова) к дому №112, 114, 120, 122, 126, 128, 130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проезда №3(от ул. Ленина до ул. Н.Краснова) к дому №96, 106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0,106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т  проезда №3(от ул. Ленина до ул. Н.Краснова) к дому №100, 102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т  проезда №3(от ул. Ленина до ул. Н.Краснова) к дому №94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cantSplit/>
          <w:trHeight w:val="115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проезда №3(от ул. Ленина до ул. Н.Краснова) к дому №92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от  ул. Ленина к дому №83-Б, 79-Б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Самарская область, муниципальный район Сергиевский, с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ергиевск  от  ул. Ленина к дому №81а, 79а, 79б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Самарская область, муниципальный район Сергиевский, с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ергиевск   от  ул. К.Маркса к дому №40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Самарская область, муниципальный район Сергиевский, с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ергиевск    между домами №94 и №92 по ул.Н.Краснова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Проезд от ул. </w:t>
            </w:r>
            <w:proofErr w:type="gramStart"/>
            <w:r w:rsidRPr="0025156E">
              <w:rPr>
                <w:sz w:val="20"/>
              </w:rPr>
              <w:t>Аэродромная</w:t>
            </w:r>
            <w:proofErr w:type="gramEnd"/>
            <w:r w:rsidRPr="0025156E">
              <w:rPr>
                <w:sz w:val="20"/>
              </w:rPr>
              <w:t xml:space="preserve"> до ул. Спортивная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Дорога ул. Луговая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99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ул. Аэродромная вдоль домов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3000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муниципальная улица в жилой 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Кладбище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5400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 xml:space="preserve">муниципальная улица в жилой </w:t>
            </w:r>
            <w:r w:rsidRPr="0025156E">
              <w:rPr>
                <w:sz w:val="22"/>
                <w:szCs w:val="22"/>
              </w:rPr>
              <w:lastRenderedPageBreak/>
              <w:t>застройке (в</w:t>
            </w:r>
            <w:proofErr w:type="gramEnd"/>
          </w:p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5156E">
              <w:rPr>
                <w:sz w:val="22"/>
                <w:szCs w:val="22"/>
              </w:rPr>
              <w:t>границах</w:t>
            </w:r>
            <w:proofErr w:type="gramEnd"/>
            <w:r w:rsidRPr="0025156E">
              <w:rPr>
                <w:sz w:val="22"/>
                <w:szCs w:val="22"/>
              </w:rPr>
              <w:t xml:space="preserve"> поселения)/ второстепенная улица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r w:rsidRPr="002515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296467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62,451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46,643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10,175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6,833</w:t>
            </w:r>
          </w:p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с</w:t>
            </w:r>
            <w:proofErr w:type="gramStart"/>
            <w:r w:rsidRPr="0025156E">
              <w:rPr>
                <w:b/>
              </w:rPr>
              <w:t>.Б</w:t>
            </w:r>
            <w:proofErr w:type="gramEnd"/>
            <w:r w:rsidRPr="0025156E">
              <w:rPr>
                <w:b/>
              </w:rPr>
              <w:t>оровка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2,083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1,913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ул. Луговая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1,76</w:t>
            </w:r>
          </w:p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муниципальная улица в жилой застройке 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Пер. Молодежный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Пер</w:t>
            </w:r>
            <w:proofErr w:type="gramStart"/>
            <w:r w:rsidRPr="0025156E">
              <w:rPr>
                <w:sz w:val="22"/>
                <w:szCs w:val="22"/>
              </w:rPr>
              <w:t>.Р</w:t>
            </w:r>
            <w:proofErr w:type="gramEnd"/>
            <w:r w:rsidRPr="0025156E">
              <w:rPr>
                <w:sz w:val="22"/>
                <w:szCs w:val="22"/>
              </w:rPr>
              <w:t>ечной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ул. Ново-Садовая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1,048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0,338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Пер. Специалистов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Автомобильная дорога проезд от ул. Юбилейная до ул. Ново-Садовая </w:t>
            </w:r>
          </w:p>
          <w:p w:rsidR="00B06726" w:rsidRPr="0025156E" w:rsidRDefault="00B06726" w:rsidP="004A7926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муниципальная улица в жилой застройке</w:t>
            </w: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2738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4651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с</w:t>
            </w:r>
            <w:proofErr w:type="gramStart"/>
            <w:r w:rsidRPr="0025156E">
              <w:rPr>
                <w:b/>
              </w:rPr>
              <w:t>.У</w:t>
            </w:r>
            <w:proofErr w:type="gramEnd"/>
            <w:r w:rsidRPr="0025156E">
              <w:rPr>
                <w:b/>
              </w:rPr>
              <w:t>спенка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Пер. Молодежный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 xml:space="preserve">ул. Лесная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1,500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ул. Полевая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2,85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2,85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ул. Партизанская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 xml:space="preserve">проезд №1 от ул. </w:t>
            </w:r>
            <w:proofErr w:type="gramStart"/>
            <w:r w:rsidRPr="00622123">
              <w:rPr>
                <w:sz w:val="22"/>
                <w:szCs w:val="22"/>
              </w:rPr>
              <w:t>Полевая</w:t>
            </w:r>
            <w:proofErr w:type="gramEnd"/>
            <w:r w:rsidRPr="00622123">
              <w:rPr>
                <w:sz w:val="22"/>
                <w:szCs w:val="22"/>
              </w:rPr>
              <w:t xml:space="preserve"> до ул. Лесная</w:t>
            </w:r>
          </w:p>
          <w:p w:rsidR="00B06726" w:rsidRPr="00622123" w:rsidRDefault="00B06726" w:rsidP="004A7926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0,345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0,345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проезд №2 от ул. </w:t>
            </w:r>
            <w:proofErr w:type="gramStart"/>
            <w:r w:rsidRPr="00622123">
              <w:rPr>
                <w:sz w:val="22"/>
              </w:rPr>
              <w:t>Полевая</w:t>
            </w:r>
            <w:proofErr w:type="gramEnd"/>
            <w:r w:rsidRPr="00622123">
              <w:rPr>
                <w:sz w:val="22"/>
              </w:rPr>
              <w:t xml:space="preserve"> до ул. Лесная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проезд №3 от ул. </w:t>
            </w:r>
            <w:proofErr w:type="gramStart"/>
            <w:r w:rsidRPr="00622123">
              <w:rPr>
                <w:sz w:val="22"/>
              </w:rPr>
              <w:t>Полевая</w:t>
            </w:r>
            <w:proofErr w:type="gramEnd"/>
            <w:r w:rsidRPr="00622123">
              <w:rPr>
                <w:sz w:val="22"/>
              </w:rPr>
              <w:t xml:space="preserve"> до ул. Лесная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622123" w:rsidRDefault="00B06726" w:rsidP="004A7926">
            <w:pPr>
              <w:rPr>
                <w:sz w:val="22"/>
              </w:rPr>
            </w:pPr>
            <w:r w:rsidRPr="00622123">
              <w:rPr>
                <w:sz w:val="22"/>
              </w:rPr>
              <w:t xml:space="preserve">проезд от пер. Молодежный до ул. </w:t>
            </w:r>
            <w:proofErr w:type="gramStart"/>
            <w:r w:rsidRPr="00622123">
              <w:rPr>
                <w:sz w:val="22"/>
              </w:rPr>
              <w:t>Полевая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5010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6726" w:rsidRPr="00622123" w:rsidRDefault="00B06726" w:rsidP="004A7926">
            <w:pPr>
              <w:jc w:val="center"/>
              <w:rPr>
                <w:bCs/>
                <w:sz w:val="22"/>
                <w:szCs w:val="22"/>
              </w:rPr>
            </w:pPr>
            <w:r w:rsidRPr="00622123">
              <w:rPr>
                <w:bCs/>
                <w:sz w:val="22"/>
                <w:szCs w:val="22"/>
              </w:rPr>
              <w:t>6290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726" w:rsidRPr="0025156E" w:rsidTr="004A7926">
        <w:trPr>
          <w:cantSplit/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b/>
              </w:rPr>
            </w:pPr>
            <w:proofErr w:type="spellStart"/>
            <w:r w:rsidRPr="0025156E">
              <w:rPr>
                <w:b/>
              </w:rPr>
              <w:t>п</w:t>
            </w:r>
            <w:proofErr w:type="gramStart"/>
            <w:r w:rsidRPr="0025156E">
              <w:rPr>
                <w:b/>
              </w:rPr>
              <w:t>.Р</w:t>
            </w:r>
            <w:proofErr w:type="gramEnd"/>
            <w:r w:rsidRPr="0025156E">
              <w:rPr>
                <w:b/>
              </w:rPr>
              <w:t>ыбпитомник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56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26" w:rsidRPr="0025156E" w:rsidRDefault="00B06726" w:rsidP="004A7926">
            <w:pPr>
              <w:rPr>
                <w:b/>
                <w:bCs/>
                <w:sz w:val="22"/>
                <w:szCs w:val="22"/>
              </w:rPr>
            </w:pPr>
            <w:r w:rsidRPr="0025156E">
              <w:rPr>
                <w:b/>
                <w:bCs/>
                <w:sz w:val="22"/>
                <w:szCs w:val="22"/>
              </w:rPr>
              <w:t>д. Студеный Ключ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6726" w:rsidRPr="0025156E" w:rsidTr="004A7926">
        <w:trPr>
          <w:trHeight w:val="45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5D1ED0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Автомобильная дорога в границах населенного пункта д. Студеный Ключ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622123" w:rsidRDefault="00B06726" w:rsidP="004A7926">
            <w:pPr>
              <w:jc w:val="center"/>
              <w:rPr>
                <w:sz w:val="22"/>
                <w:szCs w:val="22"/>
              </w:rPr>
            </w:pPr>
            <w:r w:rsidRPr="00622123">
              <w:rPr>
                <w:sz w:val="22"/>
                <w:szCs w:val="22"/>
              </w:rPr>
              <w:t>2,0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26" w:rsidRPr="0025156E" w:rsidRDefault="00B06726" w:rsidP="004A792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06726" w:rsidRPr="0025156E" w:rsidRDefault="00B06726" w:rsidP="00B06726">
      <w:pPr>
        <w:suppressAutoHyphens/>
        <w:rPr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Общая протяженность автомобильных дорог общего пользования местного значения сельского поселения Сергиевск составляет 83,475 км, в том числе по покрытию: асфальтобетон – 48,42 км,  </w:t>
      </w:r>
      <w:proofErr w:type="spellStart"/>
      <w:r w:rsidRPr="0025156E">
        <w:rPr>
          <w:sz w:val="28"/>
          <w:szCs w:val="28"/>
          <w:lang w:eastAsia="ar-SA"/>
        </w:rPr>
        <w:t>гр</w:t>
      </w:r>
      <w:proofErr w:type="spellEnd"/>
      <w:r w:rsidRPr="0025156E">
        <w:rPr>
          <w:sz w:val="28"/>
          <w:szCs w:val="28"/>
          <w:lang w:eastAsia="ar-SA"/>
        </w:rPr>
        <w:t xml:space="preserve">/щебень – 11,949 км, без бетонного покрытия (грунт) – 23,106 км. 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В настоящее время социально-экономическое развитие с.п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>ергиевский во многом сдерживается из-за ограничений при эксплуатации автомобильных дорог, так как исчерпана пропускная способность и высока степень износа значительной части дорог. Низкий технический уровень дорог обуславливает высокий размер транспортной составляющей в себестоимости продукции.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1.5 Анализ состава парка транспортных средств и уровня автомобилизации в поселении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Cs w:val="16"/>
          <w:lang w:eastAsia="ar-SA"/>
        </w:rPr>
        <w:t>У</w:t>
      </w:r>
      <w:r w:rsidRPr="0025156E">
        <w:rPr>
          <w:sz w:val="28"/>
          <w:szCs w:val="28"/>
          <w:lang w:eastAsia="ar-SA"/>
        </w:rPr>
        <w:t>ровень автомобилизации в сельском поселении Сергиевск  составляет – 338 ед. автомобилей на тысячу жителей. Коллективные крытые стоянки в населённых пунктах отсутствуют. Хранение личного автотранспорта осуществляется на приусадебных участках.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Объекты обслуживания транспортных средств на территории поселения  (автозаправочные станции и станции технического обслуживания) расположены в с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>ергиевск .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25156E">
        <w:rPr>
          <w:b/>
          <w:sz w:val="28"/>
          <w:szCs w:val="28"/>
          <w:lang w:eastAsia="ar-SA"/>
        </w:rPr>
        <w:t xml:space="preserve">Сведения о </w:t>
      </w:r>
      <w:proofErr w:type="gramStart"/>
      <w:r w:rsidRPr="0025156E">
        <w:rPr>
          <w:b/>
          <w:sz w:val="28"/>
          <w:szCs w:val="28"/>
          <w:lang w:eastAsia="ar-SA"/>
        </w:rPr>
        <w:t>действующих</w:t>
      </w:r>
      <w:proofErr w:type="gramEnd"/>
      <w:r w:rsidRPr="0025156E">
        <w:rPr>
          <w:b/>
          <w:sz w:val="28"/>
          <w:szCs w:val="28"/>
          <w:lang w:eastAsia="ar-SA"/>
        </w:rPr>
        <w:t xml:space="preserve"> АГЗС и АЗС на территории с.п. Сергиевск 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3279"/>
        <w:gridCol w:w="3075"/>
        <w:gridCol w:w="2872"/>
      </w:tblGrid>
      <w:tr w:rsidR="00B06726" w:rsidRPr="0025156E" w:rsidTr="004A7926">
        <w:tc>
          <w:tcPr>
            <w:tcW w:w="316" w:type="pct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 xml:space="preserve">№ </w:t>
            </w:r>
            <w:proofErr w:type="spellStart"/>
            <w:proofErr w:type="gramStart"/>
            <w:r w:rsidRPr="00622123">
              <w:rPr>
                <w:sz w:val="22"/>
                <w:szCs w:val="22"/>
                <w:lang w:eastAsia="ar-SA"/>
              </w:rPr>
              <w:t>п</w:t>
            </w:r>
            <w:proofErr w:type="spellEnd"/>
            <w:proofErr w:type="gramEnd"/>
            <w:r w:rsidRPr="00622123">
              <w:rPr>
                <w:sz w:val="22"/>
                <w:szCs w:val="22"/>
                <w:lang w:eastAsia="ar-SA"/>
              </w:rPr>
              <w:t>/</w:t>
            </w:r>
            <w:proofErr w:type="spellStart"/>
            <w:r w:rsidRPr="00622123">
              <w:rPr>
                <w:sz w:val="22"/>
                <w:szCs w:val="22"/>
                <w:lang w:eastAsia="ar-SA"/>
              </w:rPr>
              <w:t>п</w:t>
            </w:r>
            <w:proofErr w:type="spellEnd"/>
          </w:p>
        </w:tc>
        <w:tc>
          <w:tcPr>
            <w:tcW w:w="1665" w:type="pct"/>
          </w:tcPr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5D1ED0">
              <w:rPr>
                <w:sz w:val="22"/>
                <w:szCs w:val="22"/>
                <w:lang w:eastAsia="ar-SA"/>
              </w:rPr>
              <w:t>Название организации, которой принадлежит или которая арендует АГЗС и АЗС, с указанием организационно-правовой формы, количество АГЗС и АЗС</w:t>
            </w:r>
          </w:p>
        </w:tc>
        <w:tc>
          <w:tcPr>
            <w:tcW w:w="1561" w:type="pct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Местонахождение АГЗС и АЗС</w:t>
            </w:r>
          </w:p>
        </w:tc>
        <w:tc>
          <w:tcPr>
            <w:tcW w:w="1458" w:type="pct"/>
          </w:tcPr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B06726" w:rsidRPr="00622123" w:rsidRDefault="00B06726" w:rsidP="004A792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Юридический адрес АГЗС и АЗС</w:t>
            </w:r>
          </w:p>
        </w:tc>
      </w:tr>
      <w:tr w:rsidR="00B06726" w:rsidRPr="0025156E" w:rsidTr="004A7926">
        <w:tc>
          <w:tcPr>
            <w:tcW w:w="316" w:type="pct"/>
          </w:tcPr>
          <w:p w:rsidR="00B06726" w:rsidRPr="003766FE" w:rsidRDefault="00B06726" w:rsidP="004A7926">
            <w:pPr>
              <w:suppressAutoHyphens/>
              <w:jc w:val="center"/>
              <w:rPr>
                <w:szCs w:val="22"/>
                <w:lang w:eastAsia="ar-SA"/>
              </w:rPr>
            </w:pPr>
            <w:r w:rsidRPr="003766FE">
              <w:rPr>
                <w:szCs w:val="22"/>
                <w:lang w:eastAsia="ar-SA"/>
              </w:rPr>
              <w:t>1</w:t>
            </w:r>
          </w:p>
        </w:tc>
        <w:tc>
          <w:tcPr>
            <w:tcW w:w="1665" w:type="pct"/>
          </w:tcPr>
          <w:p w:rsidR="00B06726" w:rsidRPr="003766FE" w:rsidRDefault="00B06726" w:rsidP="004A7926">
            <w:pPr>
              <w:suppressAutoHyphens/>
              <w:jc w:val="center"/>
              <w:rPr>
                <w:szCs w:val="22"/>
                <w:lang w:eastAsia="ar-SA"/>
              </w:rPr>
            </w:pPr>
            <w:r w:rsidRPr="003766FE">
              <w:rPr>
                <w:szCs w:val="22"/>
                <w:lang w:eastAsia="ar-SA"/>
              </w:rPr>
              <w:t>2</w:t>
            </w:r>
          </w:p>
        </w:tc>
        <w:tc>
          <w:tcPr>
            <w:tcW w:w="1561" w:type="pct"/>
          </w:tcPr>
          <w:p w:rsidR="00B06726" w:rsidRPr="003766FE" w:rsidRDefault="00B06726" w:rsidP="004A7926">
            <w:pPr>
              <w:suppressAutoHyphens/>
              <w:jc w:val="center"/>
              <w:rPr>
                <w:szCs w:val="22"/>
                <w:lang w:eastAsia="ar-SA"/>
              </w:rPr>
            </w:pPr>
            <w:r w:rsidRPr="003766FE">
              <w:rPr>
                <w:szCs w:val="22"/>
                <w:lang w:eastAsia="ar-SA"/>
              </w:rPr>
              <w:t>3</w:t>
            </w:r>
          </w:p>
        </w:tc>
        <w:tc>
          <w:tcPr>
            <w:tcW w:w="1458" w:type="pct"/>
          </w:tcPr>
          <w:p w:rsidR="00B06726" w:rsidRPr="003766FE" w:rsidRDefault="00B06726" w:rsidP="004A7926">
            <w:pPr>
              <w:suppressAutoHyphens/>
              <w:jc w:val="center"/>
              <w:rPr>
                <w:szCs w:val="22"/>
                <w:lang w:eastAsia="ar-SA"/>
              </w:rPr>
            </w:pPr>
            <w:r w:rsidRPr="003766FE">
              <w:rPr>
                <w:szCs w:val="22"/>
                <w:lang w:eastAsia="ar-SA"/>
              </w:rPr>
              <w:t>4</w:t>
            </w:r>
          </w:p>
        </w:tc>
      </w:tr>
      <w:tr w:rsidR="00B06726" w:rsidRPr="0025156E" w:rsidTr="004A7926">
        <w:tc>
          <w:tcPr>
            <w:tcW w:w="316" w:type="pct"/>
          </w:tcPr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665" w:type="pct"/>
          </w:tcPr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ОАО «</w:t>
            </w:r>
            <w:proofErr w:type="spellStart"/>
            <w:r w:rsidRPr="00622123">
              <w:rPr>
                <w:sz w:val="22"/>
                <w:szCs w:val="22"/>
                <w:lang w:eastAsia="ar-SA"/>
              </w:rPr>
              <w:t>Самаранефтепродукт</w:t>
            </w:r>
            <w:proofErr w:type="spellEnd"/>
            <w:r w:rsidRPr="00622123">
              <w:rPr>
                <w:sz w:val="22"/>
                <w:szCs w:val="22"/>
                <w:lang w:eastAsia="ar-SA"/>
              </w:rPr>
              <w:t>» (Одна АЗС)</w:t>
            </w:r>
          </w:p>
        </w:tc>
        <w:tc>
          <w:tcPr>
            <w:tcW w:w="1561" w:type="pct"/>
          </w:tcPr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446540, Самарская область, с. Сергиевск, ул. Ленина, 95А</w:t>
            </w:r>
          </w:p>
        </w:tc>
        <w:tc>
          <w:tcPr>
            <w:tcW w:w="1458" w:type="pct"/>
          </w:tcPr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443010,</w:t>
            </w:r>
          </w:p>
          <w:p w:rsidR="00B06726" w:rsidRPr="00622123" w:rsidRDefault="00B06726" w:rsidP="004A7926">
            <w:pPr>
              <w:suppressAutoHyphens/>
              <w:rPr>
                <w:sz w:val="22"/>
                <w:szCs w:val="22"/>
                <w:lang w:eastAsia="ar-SA"/>
              </w:rPr>
            </w:pPr>
            <w:r w:rsidRPr="00622123">
              <w:rPr>
                <w:sz w:val="22"/>
                <w:szCs w:val="22"/>
                <w:lang w:eastAsia="ar-SA"/>
              </w:rPr>
              <w:t>г. Самара, ул. Галактионовская,72</w:t>
            </w:r>
          </w:p>
        </w:tc>
      </w:tr>
    </w:tbl>
    <w:p w:rsidR="00B06726" w:rsidRDefault="00B06726" w:rsidP="00B06726">
      <w:pPr>
        <w:suppressAutoHyphens/>
        <w:jc w:val="center"/>
        <w:rPr>
          <w:b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jc w:val="center"/>
        <w:rPr>
          <w:b/>
          <w:sz w:val="28"/>
          <w:szCs w:val="28"/>
          <w:lang w:eastAsia="ar-SA"/>
        </w:rPr>
      </w:pPr>
      <w:r w:rsidRPr="0025156E">
        <w:rPr>
          <w:b/>
          <w:sz w:val="28"/>
          <w:szCs w:val="28"/>
          <w:lang w:eastAsia="ar-SA"/>
        </w:rPr>
        <w:t>Сведения о действующих СТО на территории с.п. Сергиевск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3248"/>
        <w:gridCol w:w="2978"/>
        <w:gridCol w:w="2978"/>
      </w:tblGrid>
      <w:tr w:rsidR="00B06726" w:rsidRPr="0025156E" w:rsidTr="004A7926">
        <w:tc>
          <w:tcPr>
            <w:tcW w:w="327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5D1ED0">
              <w:rPr>
                <w:szCs w:val="28"/>
                <w:lang w:eastAsia="ar-SA"/>
              </w:rPr>
              <w:t>п</w:t>
            </w:r>
            <w:proofErr w:type="spellEnd"/>
            <w:proofErr w:type="gramEnd"/>
            <w:r w:rsidRPr="005D1ED0">
              <w:rPr>
                <w:szCs w:val="28"/>
                <w:lang w:eastAsia="ar-SA"/>
              </w:rPr>
              <w:t>/</w:t>
            </w:r>
            <w:proofErr w:type="spellStart"/>
            <w:r w:rsidRPr="005D1ED0">
              <w:rPr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1649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Название организации, которой принадлежит или которая арендует </w:t>
            </w:r>
            <w:r w:rsidRPr="005D1ED0">
              <w:rPr>
                <w:szCs w:val="28"/>
                <w:lang w:eastAsia="ar-SA"/>
              </w:rPr>
              <w:lastRenderedPageBreak/>
              <w:t>СТО, с указанием организационно-правовой формы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</w:p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Местонахождение СТО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</w:p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Юридический адрес СТО</w:t>
            </w:r>
          </w:p>
        </w:tc>
      </w:tr>
      <w:tr w:rsidR="00B06726" w:rsidRPr="0025156E" w:rsidTr="004A7926">
        <w:tc>
          <w:tcPr>
            <w:tcW w:w="327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649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2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3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4</w:t>
            </w:r>
          </w:p>
        </w:tc>
      </w:tr>
      <w:tr w:rsidR="00B06726" w:rsidRPr="0025156E" w:rsidTr="004A7926">
        <w:tc>
          <w:tcPr>
            <w:tcW w:w="327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1</w:t>
            </w:r>
          </w:p>
        </w:tc>
        <w:tc>
          <w:tcPr>
            <w:tcW w:w="1649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ИП Курбатов В.А.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446540, Самарская обл., с. Сергиевск, ул. Ленина, возле конечной остановки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446540, Самарская обл.,</w:t>
            </w:r>
          </w:p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с. </w:t>
            </w:r>
            <w:proofErr w:type="spellStart"/>
            <w:r w:rsidRPr="005D1ED0">
              <w:rPr>
                <w:szCs w:val="28"/>
                <w:lang w:eastAsia="ar-SA"/>
              </w:rPr>
              <w:t>Сергиевск</w:t>
            </w:r>
            <w:proofErr w:type="gramStart"/>
            <w:r w:rsidRPr="005D1ED0">
              <w:rPr>
                <w:szCs w:val="28"/>
                <w:lang w:eastAsia="ar-SA"/>
              </w:rPr>
              <w:t>,у</w:t>
            </w:r>
            <w:proofErr w:type="gramEnd"/>
            <w:r w:rsidRPr="005D1ED0">
              <w:rPr>
                <w:szCs w:val="28"/>
                <w:lang w:eastAsia="ar-SA"/>
              </w:rPr>
              <w:t>л</w:t>
            </w:r>
            <w:proofErr w:type="spellEnd"/>
            <w:r w:rsidRPr="005D1ED0">
              <w:rPr>
                <w:szCs w:val="28"/>
                <w:lang w:eastAsia="ar-SA"/>
              </w:rPr>
              <w:t>. Советская,59-10</w:t>
            </w:r>
          </w:p>
        </w:tc>
      </w:tr>
      <w:tr w:rsidR="00B06726" w:rsidRPr="0025156E" w:rsidTr="004A7926">
        <w:tc>
          <w:tcPr>
            <w:tcW w:w="327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2</w:t>
            </w:r>
          </w:p>
        </w:tc>
        <w:tc>
          <w:tcPr>
            <w:tcW w:w="1649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ИП Беляков П.Н.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446540, Самарская обл., с. Сергиевск, ул. Набережная, 67Б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446540, </w:t>
            </w:r>
            <w:proofErr w:type="gramStart"/>
            <w:r w:rsidRPr="005D1ED0">
              <w:rPr>
                <w:szCs w:val="28"/>
                <w:lang w:eastAsia="ar-SA"/>
              </w:rPr>
              <w:t>Самарская</w:t>
            </w:r>
            <w:proofErr w:type="gramEnd"/>
            <w:r w:rsidRPr="005D1ED0">
              <w:rPr>
                <w:szCs w:val="28"/>
                <w:lang w:eastAsia="ar-SA"/>
              </w:rPr>
              <w:t xml:space="preserve"> обл., Сергиевский </w:t>
            </w:r>
            <w:proofErr w:type="spellStart"/>
            <w:r w:rsidRPr="005D1ED0">
              <w:rPr>
                <w:szCs w:val="28"/>
                <w:lang w:eastAsia="ar-SA"/>
              </w:rPr>
              <w:t>р-он</w:t>
            </w:r>
            <w:proofErr w:type="spellEnd"/>
            <w:r w:rsidRPr="005D1ED0">
              <w:rPr>
                <w:szCs w:val="28"/>
                <w:lang w:eastAsia="ar-SA"/>
              </w:rPr>
              <w:t>, п. Сургут, ул. Солнечная,24-2</w:t>
            </w:r>
          </w:p>
        </w:tc>
      </w:tr>
      <w:tr w:rsidR="00B06726" w:rsidRPr="0025156E" w:rsidTr="004A7926">
        <w:tc>
          <w:tcPr>
            <w:tcW w:w="327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3</w:t>
            </w:r>
          </w:p>
        </w:tc>
        <w:tc>
          <w:tcPr>
            <w:tcW w:w="1649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>ИП Абакумов К.А.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446540, Самарская область, с. Сергиевск, ул. </w:t>
            </w:r>
            <w:proofErr w:type="gramStart"/>
            <w:r w:rsidRPr="005D1ED0">
              <w:rPr>
                <w:szCs w:val="28"/>
                <w:lang w:eastAsia="ar-SA"/>
              </w:rPr>
              <w:t>П</w:t>
            </w:r>
            <w:proofErr w:type="gramEnd"/>
            <w:r w:rsidRPr="005D1ED0">
              <w:rPr>
                <w:szCs w:val="28"/>
                <w:lang w:eastAsia="ar-SA"/>
              </w:rPr>
              <w:t xml:space="preserve"> </w:t>
            </w:r>
            <w:proofErr w:type="spellStart"/>
            <w:r w:rsidRPr="005D1ED0">
              <w:rPr>
                <w:szCs w:val="28"/>
                <w:lang w:eastAsia="ar-SA"/>
              </w:rPr>
              <w:t>Ганюшина</w:t>
            </w:r>
            <w:proofErr w:type="spellEnd"/>
            <w:r w:rsidRPr="005D1ED0">
              <w:rPr>
                <w:szCs w:val="28"/>
                <w:lang w:eastAsia="ar-SA"/>
              </w:rPr>
              <w:t>, 7</w:t>
            </w:r>
          </w:p>
        </w:tc>
        <w:tc>
          <w:tcPr>
            <w:tcW w:w="1512" w:type="pct"/>
          </w:tcPr>
          <w:p w:rsidR="00B06726" w:rsidRPr="005D1ED0" w:rsidRDefault="00B06726" w:rsidP="004A7926">
            <w:pPr>
              <w:suppressAutoHyphens/>
              <w:jc w:val="center"/>
              <w:rPr>
                <w:szCs w:val="28"/>
                <w:lang w:eastAsia="ar-SA"/>
              </w:rPr>
            </w:pPr>
            <w:r w:rsidRPr="005D1ED0">
              <w:rPr>
                <w:szCs w:val="28"/>
                <w:lang w:eastAsia="ar-SA"/>
              </w:rPr>
              <w:t xml:space="preserve">446540, Самарская область, с. Сергиевск, ул. </w:t>
            </w:r>
            <w:proofErr w:type="gramStart"/>
            <w:r w:rsidRPr="005D1ED0">
              <w:rPr>
                <w:szCs w:val="28"/>
                <w:lang w:eastAsia="ar-SA"/>
              </w:rPr>
              <w:t>П</w:t>
            </w:r>
            <w:proofErr w:type="gramEnd"/>
            <w:r w:rsidRPr="005D1ED0">
              <w:rPr>
                <w:szCs w:val="28"/>
                <w:lang w:eastAsia="ar-SA"/>
              </w:rPr>
              <w:t xml:space="preserve"> </w:t>
            </w:r>
            <w:proofErr w:type="spellStart"/>
            <w:r w:rsidRPr="005D1ED0">
              <w:rPr>
                <w:szCs w:val="28"/>
                <w:lang w:eastAsia="ar-SA"/>
              </w:rPr>
              <w:t>Ганюшина</w:t>
            </w:r>
            <w:proofErr w:type="spellEnd"/>
            <w:r w:rsidRPr="005D1ED0">
              <w:rPr>
                <w:szCs w:val="28"/>
                <w:lang w:eastAsia="ar-SA"/>
              </w:rPr>
              <w:t>, 7</w:t>
            </w:r>
          </w:p>
        </w:tc>
      </w:tr>
    </w:tbl>
    <w:p w:rsidR="00B06726" w:rsidRPr="0025156E" w:rsidRDefault="00B06726" w:rsidP="00B06726">
      <w:pPr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1.6 Характеристика работы транспортных средств общего пользования, включая анализ пассажиропотока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</w:rPr>
      </w:pPr>
      <w:r w:rsidRPr="0025156E">
        <w:rPr>
          <w:sz w:val="28"/>
        </w:rPr>
        <w:t xml:space="preserve"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 </w:t>
      </w:r>
    </w:p>
    <w:p w:rsidR="00B06726" w:rsidRPr="0025156E" w:rsidRDefault="00B06726" w:rsidP="00B06726">
      <w:pPr>
        <w:ind w:firstLine="709"/>
        <w:rPr>
          <w:b/>
          <w:sz w:val="32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1.7. Характеристика условий пешеходного и велосипедного   передвижения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На территории сельского поселения Сергиевск имеются тротуары. Велодорожки отсутствуют. Движение организовано в местах общего пользования в неорганизованном порядке.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На расчетный срок строительство велосипедных дорожек  не планируется, в связи с недостаточным финансированием.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1.8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На территории сельского поселения Сергиевск не предусмотрена инфраструктура для грузовых транспортных средств.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1.9 Анализ уровня безопасности дорожного движения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За 2025 год на территории сельского поселения Сергиевск не зарегистрированы  дорожно-транспортные происшествия.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1.10 Оценка уровня негативного воздействия транспортной инфраструктуры на окружающую среду, безопасность и здоровье населения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Загрязнение атмосферы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lastRenderedPageBreak/>
        <w:t xml:space="preserve"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  </w:t>
      </w: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Снижение двигательной активности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</w:t>
      </w:r>
      <w:proofErr w:type="spellStart"/>
      <w:proofErr w:type="gramStart"/>
      <w:r w:rsidRPr="0025156E">
        <w:rPr>
          <w:sz w:val="28"/>
          <w:szCs w:val="28"/>
        </w:rPr>
        <w:t>сердечно-сосудистые</w:t>
      </w:r>
      <w:proofErr w:type="spellEnd"/>
      <w:proofErr w:type="gramEnd"/>
      <w:r w:rsidRPr="0025156E">
        <w:rPr>
          <w:sz w:val="28"/>
          <w:szCs w:val="28"/>
        </w:rPr>
        <w:t xml:space="preserve"> заболевания, инсульт, диабет II типа, ожирение, некоторые типы рака, </w:t>
      </w:r>
      <w:proofErr w:type="spellStart"/>
      <w:r w:rsidRPr="0025156E">
        <w:rPr>
          <w:sz w:val="28"/>
          <w:szCs w:val="28"/>
        </w:rPr>
        <w:t>остеопороз</w:t>
      </w:r>
      <w:proofErr w:type="spellEnd"/>
      <w:r w:rsidRPr="0025156E">
        <w:rPr>
          <w:sz w:val="28"/>
          <w:szCs w:val="28"/>
        </w:rPr>
        <w:t xml:space="preserve"> и вызывает депрессию.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Учитывая сложившуюся планировочную структуру сельского поселения и характер дорожно-транспортной сети, можно сделать вывод о  благополучности экологической ситуации.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1.11 Характеристика существующих условий и перспектив развития и размещения транспортной инфраструктуры сельского поселения Сергиевск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сельского поселения Сергиевск  ряда проблем транспортного обеспечения: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1. Слабое развитие улично-дорожной сети;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2. </w:t>
      </w:r>
      <w:proofErr w:type="gramStart"/>
      <w:r w:rsidRPr="0025156E">
        <w:rPr>
          <w:sz w:val="28"/>
          <w:szCs w:val="28"/>
        </w:rPr>
        <w:t xml:space="preserve">Низкое развитие автомобильного сервиса (мойки, остановочные </w:t>
      </w:r>
      <w:proofErr w:type="gramEnd"/>
    </w:p>
    <w:p w:rsidR="00B06726" w:rsidRPr="0025156E" w:rsidRDefault="00B06726" w:rsidP="00B06726">
      <w:pPr>
        <w:rPr>
          <w:sz w:val="28"/>
          <w:szCs w:val="28"/>
        </w:rPr>
      </w:pPr>
      <w:r w:rsidRPr="0025156E">
        <w:rPr>
          <w:sz w:val="28"/>
          <w:szCs w:val="28"/>
        </w:rPr>
        <w:t xml:space="preserve">площадки,  СТО).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На расчетный срок в сельском поселении Сергиевск не планируется развитие транспортной инфраструктуры, только  необходимо предусмотреть ремонт дорог местного значения общего пользования.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1.12 Оценка нормативно-правовой базы, необходимой для функционирования и развития транспортной инфраструктуры сельского поселения Сергиевск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Программа комплексного развития транспортной инфраструктуры сельского поселения Сергиевск на период с 2026 по 2033 гг. </w:t>
      </w:r>
      <w:r w:rsidRPr="0025156E">
        <w:rPr>
          <w:sz w:val="28"/>
          <w:szCs w:val="28"/>
        </w:rPr>
        <w:lastRenderedPageBreak/>
        <w:t xml:space="preserve">подготовлена на основании: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Градостроительного кодекса Российской Федерации от 29.12.2004 г. №190 ФЗ;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Федерального закона от 09.02.2007 г. № 16-ФЗ «О транспортной безопасности»;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Поручения Президента Российской Федерации от 17 марта 2011 года Пр-701;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Постановления Правительства Российской Федерации от 25 декабря 2015 года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Генерального плана сельского поселения Сергиевск муниципального района Сергиевский Самарской области.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Самарской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проект организации дорожного движения (дислокация знаков).</w:t>
      </w:r>
    </w:p>
    <w:p w:rsidR="00B06726" w:rsidRPr="0025156E" w:rsidRDefault="00B06726" w:rsidP="00B06726">
      <w:pPr>
        <w:rPr>
          <w:sz w:val="28"/>
          <w:szCs w:val="28"/>
        </w:rPr>
      </w:pPr>
    </w:p>
    <w:p w:rsidR="00B06726" w:rsidRDefault="00B06726" w:rsidP="00B06726">
      <w:pPr>
        <w:ind w:firstLine="709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1.13 Оценка финансирования транспортной инфраструктуры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</w:p>
    <w:p w:rsidR="00B06726" w:rsidRDefault="00B06726" w:rsidP="00B06726">
      <w:pPr>
        <w:ind w:firstLine="709"/>
        <w:rPr>
          <w:szCs w:val="28"/>
        </w:rPr>
      </w:pPr>
    </w:p>
    <w:p w:rsidR="00B06726" w:rsidRDefault="00B06726" w:rsidP="00B06726">
      <w:pPr>
        <w:ind w:firstLine="709"/>
        <w:rPr>
          <w:szCs w:val="28"/>
        </w:rPr>
      </w:pPr>
    </w:p>
    <w:p w:rsidR="00B06726" w:rsidRPr="0025156E" w:rsidRDefault="00B06726" w:rsidP="00B06726">
      <w:pPr>
        <w:ind w:firstLine="709"/>
        <w:rPr>
          <w:szCs w:val="28"/>
        </w:rPr>
      </w:pPr>
      <w:r w:rsidRPr="0025156E">
        <w:rPr>
          <w:szCs w:val="28"/>
        </w:rPr>
        <w:t>Таблица 4 – источники финансирования</w:t>
      </w:r>
    </w:p>
    <w:tbl>
      <w:tblPr>
        <w:tblW w:w="87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3"/>
        <w:gridCol w:w="1658"/>
        <w:gridCol w:w="1236"/>
        <w:gridCol w:w="1402"/>
        <w:gridCol w:w="1481"/>
      </w:tblGrid>
      <w:tr w:rsidR="00B06726" w:rsidRPr="0025156E" w:rsidTr="004A7926">
        <w:trPr>
          <w:trHeight w:val="566"/>
          <w:jc w:val="center"/>
        </w:trPr>
        <w:tc>
          <w:tcPr>
            <w:tcW w:w="3013" w:type="dxa"/>
            <w:shd w:val="clear" w:color="auto" w:fill="auto"/>
          </w:tcPr>
          <w:p w:rsidR="00B06726" w:rsidRPr="0025156E" w:rsidRDefault="00B06726" w:rsidP="004A7926">
            <w:r w:rsidRPr="0025156E">
              <w:lastRenderedPageBreak/>
              <w:t>Источники финансирования</w:t>
            </w:r>
          </w:p>
        </w:tc>
        <w:tc>
          <w:tcPr>
            <w:tcW w:w="1658" w:type="dxa"/>
            <w:shd w:val="clear" w:color="auto" w:fill="auto"/>
          </w:tcPr>
          <w:p w:rsidR="00B06726" w:rsidRPr="0025156E" w:rsidRDefault="00B06726" w:rsidP="004A7926">
            <w:r w:rsidRPr="0025156E">
              <w:t>Всего, руб.</w:t>
            </w:r>
          </w:p>
        </w:tc>
        <w:tc>
          <w:tcPr>
            <w:tcW w:w="1236" w:type="dxa"/>
          </w:tcPr>
          <w:p w:rsidR="00B06726" w:rsidRPr="0025156E" w:rsidRDefault="00B06726" w:rsidP="004A7926">
            <w:r w:rsidRPr="0025156E">
              <w:t>2023 г.</w:t>
            </w:r>
          </w:p>
        </w:tc>
        <w:tc>
          <w:tcPr>
            <w:tcW w:w="1402" w:type="dxa"/>
            <w:shd w:val="clear" w:color="auto" w:fill="auto"/>
          </w:tcPr>
          <w:p w:rsidR="00B06726" w:rsidRPr="0025156E" w:rsidRDefault="00B06726" w:rsidP="004A7926">
            <w:r w:rsidRPr="0025156E">
              <w:t>2024 г.</w:t>
            </w:r>
          </w:p>
        </w:tc>
        <w:tc>
          <w:tcPr>
            <w:tcW w:w="1481" w:type="dxa"/>
            <w:shd w:val="clear" w:color="auto" w:fill="auto"/>
          </w:tcPr>
          <w:p w:rsidR="00B06726" w:rsidRPr="0025156E" w:rsidRDefault="00B06726" w:rsidP="004A7926">
            <w:r w:rsidRPr="0025156E">
              <w:t>2025 г.</w:t>
            </w:r>
          </w:p>
        </w:tc>
      </w:tr>
      <w:tr w:rsidR="00B06726" w:rsidRPr="0025156E" w:rsidTr="004A7926">
        <w:trPr>
          <w:trHeight w:val="865"/>
          <w:jc w:val="center"/>
        </w:trPr>
        <w:tc>
          <w:tcPr>
            <w:tcW w:w="3013" w:type="dxa"/>
            <w:shd w:val="clear" w:color="auto" w:fill="auto"/>
          </w:tcPr>
          <w:p w:rsidR="00B06726" w:rsidRPr="0025156E" w:rsidRDefault="00B06726" w:rsidP="004A7926">
            <w:r w:rsidRPr="0025156E">
              <w:t xml:space="preserve">Средства областного бюджета, тыс. руб. </w:t>
            </w:r>
          </w:p>
        </w:tc>
        <w:tc>
          <w:tcPr>
            <w:tcW w:w="1658" w:type="dxa"/>
            <w:shd w:val="clear" w:color="auto" w:fill="auto"/>
          </w:tcPr>
          <w:p w:rsidR="00B06726" w:rsidRPr="0025156E" w:rsidRDefault="00B06726" w:rsidP="004A7926">
            <w:r w:rsidRPr="0025156E">
              <w:t>33053,936</w:t>
            </w:r>
          </w:p>
        </w:tc>
        <w:tc>
          <w:tcPr>
            <w:tcW w:w="1236" w:type="dxa"/>
          </w:tcPr>
          <w:p w:rsidR="00B06726" w:rsidRPr="0025156E" w:rsidRDefault="00B06726" w:rsidP="004A7926">
            <w:r w:rsidRPr="0025156E">
              <w:t>5751,000</w:t>
            </w:r>
          </w:p>
        </w:tc>
        <w:tc>
          <w:tcPr>
            <w:tcW w:w="1402" w:type="dxa"/>
            <w:shd w:val="clear" w:color="auto" w:fill="auto"/>
          </w:tcPr>
          <w:p w:rsidR="00B06726" w:rsidRPr="0025156E" w:rsidRDefault="00B06726" w:rsidP="004A7926">
            <w:r w:rsidRPr="0025156E">
              <w:t>5775,936</w:t>
            </w:r>
          </w:p>
        </w:tc>
        <w:tc>
          <w:tcPr>
            <w:tcW w:w="1481" w:type="dxa"/>
            <w:shd w:val="clear" w:color="auto" w:fill="auto"/>
          </w:tcPr>
          <w:p w:rsidR="00B06726" w:rsidRPr="0025156E" w:rsidRDefault="00B06726" w:rsidP="004A7926">
            <w:r w:rsidRPr="0025156E">
              <w:t>21527,000</w:t>
            </w:r>
          </w:p>
        </w:tc>
      </w:tr>
      <w:tr w:rsidR="00B06726" w:rsidRPr="0025156E" w:rsidTr="004A7926">
        <w:trPr>
          <w:trHeight w:val="566"/>
          <w:jc w:val="center"/>
        </w:trPr>
        <w:tc>
          <w:tcPr>
            <w:tcW w:w="3013" w:type="dxa"/>
            <w:shd w:val="clear" w:color="auto" w:fill="auto"/>
          </w:tcPr>
          <w:p w:rsidR="00B06726" w:rsidRPr="0025156E" w:rsidRDefault="00B06726" w:rsidP="004A7926">
            <w:r w:rsidRPr="0025156E">
              <w:t>Средства местного бюджета, тыс</w:t>
            </w:r>
            <w:proofErr w:type="gramStart"/>
            <w:r w:rsidRPr="0025156E">
              <w:t>.р</w:t>
            </w:r>
            <w:proofErr w:type="gramEnd"/>
            <w:r w:rsidRPr="0025156E">
              <w:t xml:space="preserve">уб. </w:t>
            </w:r>
          </w:p>
        </w:tc>
        <w:tc>
          <w:tcPr>
            <w:tcW w:w="1658" w:type="dxa"/>
            <w:shd w:val="clear" w:color="auto" w:fill="auto"/>
          </w:tcPr>
          <w:p w:rsidR="00B06726" w:rsidRPr="0025156E" w:rsidRDefault="00B06726" w:rsidP="004A7926">
            <w:r w:rsidRPr="0025156E">
              <w:t>715,93782</w:t>
            </w:r>
          </w:p>
        </w:tc>
        <w:tc>
          <w:tcPr>
            <w:tcW w:w="1236" w:type="dxa"/>
          </w:tcPr>
          <w:p w:rsidR="00B06726" w:rsidRPr="0025156E" w:rsidRDefault="00B06726" w:rsidP="004A7926">
            <w:r w:rsidRPr="0025156E">
              <w:t>58,09091</w:t>
            </w:r>
          </w:p>
        </w:tc>
        <w:tc>
          <w:tcPr>
            <w:tcW w:w="1402" w:type="dxa"/>
            <w:shd w:val="clear" w:color="auto" w:fill="auto"/>
          </w:tcPr>
          <w:p w:rsidR="00B06726" w:rsidRPr="0025156E" w:rsidRDefault="00B06726" w:rsidP="004A7926">
            <w:r w:rsidRPr="0025156E">
              <w:t>105,87255</w:t>
            </w:r>
          </w:p>
        </w:tc>
        <w:tc>
          <w:tcPr>
            <w:tcW w:w="1481" w:type="dxa"/>
            <w:shd w:val="clear" w:color="auto" w:fill="auto"/>
          </w:tcPr>
          <w:p w:rsidR="00B06726" w:rsidRPr="0025156E" w:rsidRDefault="00B06726" w:rsidP="004A7926">
            <w:r w:rsidRPr="0025156E">
              <w:t>551,97436</w:t>
            </w:r>
          </w:p>
        </w:tc>
      </w:tr>
      <w:tr w:rsidR="00B06726" w:rsidRPr="0025156E" w:rsidTr="004A7926">
        <w:trPr>
          <w:trHeight w:val="299"/>
          <w:jc w:val="center"/>
        </w:trPr>
        <w:tc>
          <w:tcPr>
            <w:tcW w:w="3013" w:type="dxa"/>
            <w:shd w:val="clear" w:color="auto" w:fill="auto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Всего, тыс</w:t>
            </w:r>
            <w:proofErr w:type="gramStart"/>
            <w:r w:rsidRPr="0025156E">
              <w:rPr>
                <w:b/>
              </w:rPr>
              <w:t>.р</w:t>
            </w:r>
            <w:proofErr w:type="gramEnd"/>
            <w:r w:rsidRPr="0025156E">
              <w:rPr>
                <w:b/>
              </w:rPr>
              <w:t xml:space="preserve">уб. </w:t>
            </w:r>
          </w:p>
        </w:tc>
        <w:tc>
          <w:tcPr>
            <w:tcW w:w="1658" w:type="dxa"/>
            <w:shd w:val="clear" w:color="auto" w:fill="auto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33769,87382</w:t>
            </w:r>
          </w:p>
        </w:tc>
        <w:tc>
          <w:tcPr>
            <w:tcW w:w="1236" w:type="dxa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5809,09091</w:t>
            </w:r>
          </w:p>
        </w:tc>
        <w:tc>
          <w:tcPr>
            <w:tcW w:w="1402" w:type="dxa"/>
            <w:shd w:val="clear" w:color="auto" w:fill="auto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5881,80855</w:t>
            </w:r>
          </w:p>
        </w:tc>
        <w:tc>
          <w:tcPr>
            <w:tcW w:w="1481" w:type="dxa"/>
            <w:shd w:val="clear" w:color="auto" w:fill="auto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22078,97436</w:t>
            </w:r>
          </w:p>
        </w:tc>
      </w:tr>
    </w:tbl>
    <w:p w:rsidR="00B06726" w:rsidRPr="0025156E" w:rsidRDefault="00B06726" w:rsidP="00B06726">
      <w:pPr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1.14 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муниципальной  программы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Целью Программы является: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-создание условий для устойчивого функционирования транспортной системы;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повышение уровня безопасности движения;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-улучшение качества дорог.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Задача Программы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Обеспечение функционирования и развития </w:t>
      </w:r>
      <w:proofErr w:type="gramStart"/>
      <w:r w:rsidRPr="0025156E">
        <w:rPr>
          <w:sz w:val="28"/>
          <w:szCs w:val="28"/>
        </w:rPr>
        <w:t>сети</w:t>
      </w:r>
      <w:proofErr w:type="gramEnd"/>
      <w:r w:rsidRPr="0025156E">
        <w:rPr>
          <w:sz w:val="28"/>
          <w:szCs w:val="28"/>
        </w:rPr>
        <w:t xml:space="preserve"> автомобильных дорог общего пользования сельского поселения Сергиевск.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Программа реализуется в I этап, с 2026 по 2033 годы. Начало реализации – 1 января 2026 года, завершение 31 декабря 2033 года.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Результатом планового выполнения программы станет обеспечение доступности объектов транспортной инфраструктуры. Приведение дорог в нормативное состояние, обеспечение транспортной безопасности. Восстановление транспортно-эксплуатационных характеристик дорог местного значения.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1.15 Перечень, цели и краткое описание подпрограмм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b/>
          <w:sz w:val="28"/>
          <w:szCs w:val="28"/>
        </w:rPr>
        <w:t xml:space="preserve">    </w:t>
      </w:r>
      <w:r w:rsidRPr="0025156E">
        <w:rPr>
          <w:sz w:val="28"/>
          <w:szCs w:val="28"/>
        </w:rPr>
        <w:t>Программа не содержит подпрограмм.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1.16 Перечень показателей (индикаторов) муниципальной    Программы с расшифровкой плановых значений по годам ее реализации и за весь период ее реализации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Технико-экономические показатели: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протяженность отремонтированных дорог (ежегодно).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Финансовые показатели: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финансовые затраты на содержание дорог (ежегодно).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 Социально-экономические показатели: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доля дорожно-транспортных происшествий </w:t>
      </w:r>
    </w:p>
    <w:p w:rsidR="00B06726" w:rsidRDefault="00B06726" w:rsidP="00B06726">
      <w:pPr>
        <w:ind w:firstLine="709"/>
        <w:jc w:val="right"/>
        <w:rPr>
          <w:szCs w:val="28"/>
        </w:rPr>
      </w:pPr>
    </w:p>
    <w:p w:rsidR="00B06726" w:rsidRDefault="00B06726" w:rsidP="00B06726">
      <w:pPr>
        <w:ind w:firstLine="709"/>
        <w:jc w:val="right"/>
        <w:rPr>
          <w:szCs w:val="28"/>
        </w:rPr>
      </w:pPr>
    </w:p>
    <w:p w:rsidR="00B06726" w:rsidRDefault="00B06726" w:rsidP="00B06726">
      <w:pPr>
        <w:ind w:firstLine="709"/>
        <w:jc w:val="right"/>
        <w:rPr>
          <w:szCs w:val="28"/>
        </w:rPr>
      </w:pPr>
    </w:p>
    <w:p w:rsidR="00B06726" w:rsidRPr="0025156E" w:rsidRDefault="00B06726" w:rsidP="00B06726">
      <w:pPr>
        <w:ind w:firstLine="709"/>
        <w:jc w:val="right"/>
        <w:rPr>
          <w:szCs w:val="28"/>
        </w:rPr>
      </w:pPr>
      <w:r w:rsidRPr="0025156E">
        <w:rPr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"/>
        <w:gridCol w:w="1776"/>
        <w:gridCol w:w="58"/>
        <w:gridCol w:w="1045"/>
        <w:gridCol w:w="1144"/>
        <w:gridCol w:w="673"/>
        <w:gridCol w:w="149"/>
        <w:gridCol w:w="488"/>
        <w:gridCol w:w="144"/>
        <w:gridCol w:w="493"/>
        <w:gridCol w:w="135"/>
        <w:gridCol w:w="502"/>
        <w:gridCol w:w="191"/>
        <w:gridCol w:w="434"/>
        <w:gridCol w:w="74"/>
        <w:gridCol w:w="975"/>
        <w:gridCol w:w="1126"/>
      </w:tblGrid>
      <w:tr w:rsidR="00B06726" w:rsidRPr="0025156E" w:rsidTr="004A7926">
        <w:trPr>
          <w:trHeight w:val="765"/>
        </w:trPr>
        <w:tc>
          <w:tcPr>
            <w:tcW w:w="198" w:type="pct"/>
            <w:vMerge w:val="restar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25156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5156E">
              <w:rPr>
                <w:sz w:val="22"/>
                <w:szCs w:val="22"/>
              </w:rPr>
              <w:t>/</w:t>
            </w:r>
            <w:proofErr w:type="spellStart"/>
            <w:r w:rsidRPr="0025156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0" w:type="pct"/>
            <w:gridSpan w:val="2"/>
            <w:vMerge w:val="restar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Наименование цели, задачи, тактического показателя (индикатора)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9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Отчет 2025</w:t>
            </w:r>
          </w:p>
        </w:tc>
        <w:tc>
          <w:tcPr>
            <w:tcW w:w="1971" w:type="pct"/>
            <w:gridSpan w:val="10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Значение тактического показателя (индикатора) по годам</w:t>
            </w:r>
          </w:p>
        </w:tc>
        <w:tc>
          <w:tcPr>
            <w:tcW w:w="587" w:type="pct"/>
            <w:tcBorders>
              <w:bottom w:val="nil"/>
            </w:tcBorders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Итого за период реализации</w:t>
            </w:r>
          </w:p>
        </w:tc>
      </w:tr>
      <w:tr w:rsidR="00B06726" w:rsidRPr="0025156E" w:rsidTr="004A7926">
        <w:trPr>
          <w:trHeight w:val="810"/>
        </w:trPr>
        <w:tc>
          <w:tcPr>
            <w:tcW w:w="198" w:type="pct"/>
            <w:vMerge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vMerge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2026-2033</w:t>
            </w:r>
          </w:p>
        </w:tc>
        <w:tc>
          <w:tcPr>
            <w:tcW w:w="396" w:type="pct"/>
            <w:vMerge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2026 г.</w:t>
            </w:r>
          </w:p>
        </w:tc>
        <w:tc>
          <w:tcPr>
            <w:tcW w:w="396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2027 г.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2028 г.</w:t>
            </w:r>
          </w:p>
        </w:tc>
        <w:tc>
          <w:tcPr>
            <w:tcW w:w="403" w:type="pct"/>
            <w:gridSpan w:val="3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2029 г.</w:t>
            </w:r>
          </w:p>
        </w:tc>
        <w:tc>
          <w:tcPr>
            <w:tcW w:w="453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2030-2033 гг.</w:t>
            </w:r>
          </w:p>
        </w:tc>
        <w:tc>
          <w:tcPr>
            <w:tcW w:w="587" w:type="pct"/>
            <w:tcBorders>
              <w:top w:val="nil"/>
            </w:tcBorders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</w:p>
        </w:tc>
      </w:tr>
      <w:tr w:rsidR="00B06726" w:rsidRPr="0025156E" w:rsidTr="004A7926">
        <w:tc>
          <w:tcPr>
            <w:tcW w:w="5000" w:type="pct"/>
            <w:gridSpan w:val="17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Цель: создание условий для устойчивого функционирования транспортной системы</w:t>
            </w:r>
          </w:p>
        </w:tc>
      </w:tr>
      <w:tr w:rsidR="00B06726" w:rsidRPr="0025156E" w:rsidTr="004A7926">
        <w:tc>
          <w:tcPr>
            <w:tcW w:w="5000" w:type="pct"/>
            <w:gridSpan w:val="17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Задача:</w:t>
            </w:r>
            <w:r w:rsidRPr="0025156E">
              <w:t xml:space="preserve"> </w:t>
            </w:r>
            <w:r w:rsidRPr="0025156E">
              <w:rPr>
                <w:sz w:val="22"/>
                <w:szCs w:val="22"/>
              </w:rPr>
              <w:t xml:space="preserve">Обеспечение функционирования и развития </w:t>
            </w:r>
            <w:proofErr w:type="gramStart"/>
            <w:r w:rsidRPr="0025156E">
              <w:rPr>
                <w:sz w:val="22"/>
                <w:szCs w:val="22"/>
              </w:rPr>
              <w:t>сети</w:t>
            </w:r>
            <w:proofErr w:type="gramEnd"/>
            <w:r w:rsidRPr="0025156E">
              <w:rPr>
                <w:sz w:val="22"/>
                <w:szCs w:val="22"/>
              </w:rPr>
              <w:t xml:space="preserve"> автомобильных дорог общего пользования сельского поселения Сергиевск</w:t>
            </w:r>
          </w:p>
        </w:tc>
      </w:tr>
      <w:tr w:rsidR="00B06726" w:rsidRPr="0025156E" w:rsidTr="004A7926">
        <w:tc>
          <w:tcPr>
            <w:tcW w:w="198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Протяженность отремонтированных дорог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км</w:t>
            </w:r>
          </w:p>
        </w:tc>
        <w:tc>
          <w:tcPr>
            <w:tcW w:w="49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2026-2033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33,13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,008</w:t>
            </w:r>
          </w:p>
        </w:tc>
        <w:tc>
          <w:tcPr>
            <w:tcW w:w="587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78,138</w:t>
            </w:r>
          </w:p>
        </w:tc>
      </w:tr>
      <w:tr w:rsidR="00B06726" w:rsidRPr="0025156E" w:rsidTr="004A7926">
        <w:trPr>
          <w:cantSplit/>
        </w:trPr>
        <w:tc>
          <w:tcPr>
            <w:tcW w:w="198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</w:t>
            </w:r>
          </w:p>
        </w:tc>
        <w:tc>
          <w:tcPr>
            <w:tcW w:w="801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Финансовые затраты на содержание дорог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Тыс</w:t>
            </w:r>
            <w:proofErr w:type="gramStart"/>
            <w:r w:rsidRPr="0025156E">
              <w:rPr>
                <w:sz w:val="22"/>
                <w:szCs w:val="22"/>
              </w:rPr>
              <w:t>.р</w:t>
            </w:r>
            <w:proofErr w:type="gramEnd"/>
            <w:r w:rsidRPr="0025156E">
              <w:rPr>
                <w:sz w:val="22"/>
                <w:szCs w:val="22"/>
              </w:rPr>
              <w:t>уб.</w:t>
            </w:r>
          </w:p>
        </w:tc>
        <w:tc>
          <w:tcPr>
            <w:tcW w:w="49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2026-2033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16426,118</w:t>
            </w:r>
          </w:p>
        </w:tc>
        <w:tc>
          <w:tcPr>
            <w:tcW w:w="587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16426,118</w:t>
            </w:r>
          </w:p>
        </w:tc>
      </w:tr>
      <w:tr w:rsidR="00B06726" w:rsidRPr="0025156E" w:rsidTr="004A7926">
        <w:trPr>
          <w:cantSplit/>
        </w:trPr>
        <w:tc>
          <w:tcPr>
            <w:tcW w:w="198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3</w:t>
            </w:r>
          </w:p>
        </w:tc>
        <w:tc>
          <w:tcPr>
            <w:tcW w:w="801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Доля дорожно-транспортных происшествий 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Шт.</w:t>
            </w:r>
          </w:p>
        </w:tc>
        <w:tc>
          <w:tcPr>
            <w:tcW w:w="49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2026-2033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0</w:t>
            </w:r>
          </w:p>
        </w:tc>
      </w:tr>
    </w:tbl>
    <w:p w:rsidR="00B06726" w:rsidRPr="0025156E" w:rsidRDefault="00B06726" w:rsidP="00B06726">
      <w:pPr>
        <w:rPr>
          <w:sz w:val="28"/>
          <w:szCs w:val="28"/>
        </w:rPr>
      </w:pP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Раздел 2. Прогноз транспортного спроса, изменения объемов и характера передвижения населения и перевозок грузов на территории</w:t>
      </w: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сельского поселения Сергиевск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suppressAutoHyphens/>
        <w:ind w:right="-1" w:firstLine="709"/>
        <w:rPr>
          <w:i/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В результате изучения демографических явлений, происходящих в сельских поселениях муниципального района Сергиевский, в том числе и в сельском поселении Сергиевск, построены два сценария возможного развития демографической ситуации </w:t>
      </w:r>
      <w:proofErr w:type="gramStart"/>
      <w:r w:rsidRPr="0025156E">
        <w:rPr>
          <w:sz w:val="28"/>
          <w:szCs w:val="28"/>
          <w:lang w:eastAsia="ar-SA"/>
        </w:rPr>
        <w:t>в</w:t>
      </w:r>
      <w:proofErr w:type="gramEnd"/>
      <w:r w:rsidRPr="0025156E">
        <w:rPr>
          <w:sz w:val="28"/>
          <w:szCs w:val="28"/>
          <w:lang w:eastAsia="ar-SA"/>
        </w:rPr>
        <w:t xml:space="preserve"> с.п. Сергиевск. </w:t>
      </w:r>
    </w:p>
    <w:p w:rsidR="00B06726" w:rsidRPr="0025156E" w:rsidRDefault="00B06726" w:rsidP="00B06726">
      <w:pPr>
        <w:suppressAutoHyphens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  </w:t>
      </w:r>
      <w:r w:rsidRPr="0025156E">
        <w:rPr>
          <w:b/>
          <w:i/>
          <w:sz w:val="28"/>
          <w:szCs w:val="28"/>
          <w:lang w:eastAsia="ar-SA"/>
        </w:rPr>
        <w:t xml:space="preserve">1 вариант. Прогноз численности населения с.п. Сергиевск по </w:t>
      </w:r>
      <w:proofErr w:type="spellStart"/>
      <w:r w:rsidRPr="0025156E">
        <w:rPr>
          <w:b/>
          <w:i/>
          <w:sz w:val="28"/>
          <w:szCs w:val="28"/>
          <w:lang w:eastAsia="ar-SA"/>
        </w:rPr>
        <w:t>погодовому</w:t>
      </w:r>
      <w:proofErr w:type="spellEnd"/>
      <w:r w:rsidRPr="0025156E">
        <w:rPr>
          <w:b/>
          <w:i/>
          <w:sz w:val="28"/>
          <w:szCs w:val="28"/>
          <w:lang w:eastAsia="ar-SA"/>
        </w:rPr>
        <w:t xml:space="preserve"> балансу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Прогноз сформирован с использованием метода </w:t>
      </w:r>
      <w:proofErr w:type="spellStart"/>
      <w:r w:rsidRPr="0025156E">
        <w:rPr>
          <w:sz w:val="28"/>
          <w:szCs w:val="28"/>
          <w:lang w:eastAsia="ar-SA"/>
        </w:rPr>
        <w:t>погодового</w:t>
      </w:r>
      <w:proofErr w:type="spellEnd"/>
      <w:r w:rsidRPr="0025156E">
        <w:rPr>
          <w:sz w:val="28"/>
          <w:szCs w:val="28"/>
          <w:lang w:eastAsia="ar-SA"/>
        </w:rPr>
        <w:t xml:space="preserve"> баланса. Согласно этому варианту, </w:t>
      </w:r>
      <w:proofErr w:type="gramStart"/>
      <w:r w:rsidRPr="0025156E">
        <w:rPr>
          <w:sz w:val="28"/>
          <w:szCs w:val="28"/>
          <w:lang w:eastAsia="ar-SA"/>
        </w:rPr>
        <w:t>в</w:t>
      </w:r>
      <w:proofErr w:type="gramEnd"/>
      <w:r w:rsidRPr="0025156E">
        <w:rPr>
          <w:sz w:val="28"/>
          <w:szCs w:val="28"/>
          <w:lang w:eastAsia="ar-SA"/>
        </w:rPr>
        <w:t xml:space="preserve"> с.п. Сергиевск на прогнозный период ожидается увеличение численности населения. </w:t>
      </w:r>
    </w:p>
    <w:p w:rsidR="00B06726" w:rsidRPr="0025156E" w:rsidRDefault="00B06726" w:rsidP="00B06726">
      <w:pPr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Численность населения с.п. Сергиевск  возрастет  к 2030 г. – до 9885 человек.</w:t>
      </w:r>
    </w:p>
    <w:p w:rsidR="00B06726" w:rsidRPr="0025156E" w:rsidRDefault="00B06726" w:rsidP="00B06726">
      <w:pPr>
        <w:suppressAutoHyphens/>
        <w:ind w:firstLine="709"/>
        <w:rPr>
          <w:b/>
          <w:i/>
          <w:sz w:val="28"/>
          <w:szCs w:val="28"/>
          <w:lang w:eastAsia="ar-SA"/>
        </w:rPr>
      </w:pPr>
      <w:r w:rsidRPr="0025156E">
        <w:rPr>
          <w:b/>
          <w:i/>
          <w:sz w:val="28"/>
          <w:szCs w:val="28"/>
          <w:lang w:eastAsia="ar-SA"/>
        </w:rPr>
        <w:t>2 вариант. Прогноз численности населения с.п. Сергиевск с учетом освоения резервных территорий</w:t>
      </w:r>
    </w:p>
    <w:p w:rsidR="00B06726" w:rsidRPr="0025156E" w:rsidRDefault="00B06726" w:rsidP="00B06726">
      <w:pPr>
        <w:suppressAutoHyphens/>
        <w:ind w:right="-5"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Этот вариант прогноза численности населения с.п. Сергиевск рассчитан с учетом территориальных резервов в пределах сельского поселения и освоения новых территорий, которые могут быть использованы под жилищное строительство.</w:t>
      </w:r>
    </w:p>
    <w:p w:rsidR="00B06726" w:rsidRPr="0025156E" w:rsidRDefault="00B06726" w:rsidP="00B06726">
      <w:pPr>
        <w:suppressAutoHyphens/>
        <w:ind w:right="-5"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На резервных территориях с.п. Сергиевск можно разместить 2064 семьи в малоэтажных и индивидуальных жилых домах – 1268 семей на </w:t>
      </w:r>
      <w:r w:rsidRPr="0025156E">
        <w:rPr>
          <w:sz w:val="28"/>
          <w:szCs w:val="28"/>
          <w:lang w:eastAsia="ar-SA"/>
        </w:rPr>
        <w:lastRenderedPageBreak/>
        <w:t xml:space="preserve">1-ю очередь и 796 семей на расчетный срок. </w:t>
      </w:r>
    </w:p>
    <w:p w:rsidR="00B06726" w:rsidRPr="0025156E" w:rsidRDefault="00B06726" w:rsidP="00B06726">
      <w:pPr>
        <w:suppressAutoHyphens/>
        <w:ind w:right="-5"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Средний размер домохозяйства в Самарской области составляет 2,7 человека, в сельских поселениях м.р. Сергиевский – 2,6 человек. С учетом эффективности мероприятий по демографическому развитию Самарской области, а также с учетом улучшения демографической ситуации </w:t>
      </w:r>
      <w:proofErr w:type="gramStart"/>
      <w:r w:rsidRPr="0025156E">
        <w:rPr>
          <w:sz w:val="28"/>
          <w:szCs w:val="28"/>
          <w:lang w:eastAsia="ar-SA"/>
        </w:rPr>
        <w:t>в</w:t>
      </w:r>
      <w:proofErr w:type="gramEnd"/>
      <w:r w:rsidRPr="0025156E">
        <w:rPr>
          <w:sz w:val="28"/>
          <w:szCs w:val="28"/>
          <w:lang w:eastAsia="ar-SA"/>
        </w:rPr>
        <w:t xml:space="preserve"> с.п. Сергиевск – снижением уровня смертности и стабильно положительного сальдо миграции,  средний размер домохозяйства в перспективе может увеличиться до 3-х человек. </w:t>
      </w:r>
    </w:p>
    <w:p w:rsidR="00B06726" w:rsidRPr="0025156E" w:rsidRDefault="00B06726" w:rsidP="00B06726">
      <w:pPr>
        <w:suppressAutoHyphens/>
        <w:ind w:right="-5"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 xml:space="preserve">Исходя из этого на участках, отведенных под жилищное строительство в с. п. Сергиевск, при полном их освоении будет проживать 6193 человека. </w:t>
      </w:r>
    </w:p>
    <w:p w:rsidR="00B06726" w:rsidRPr="0025156E" w:rsidRDefault="00B06726" w:rsidP="00B06726">
      <w:pPr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В целом численность населения с.п. Сергиевск  возрастет  к 2030 г. – до 15590 человек.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Этот вариант принят в качестве основного.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Объемы планируемого жилищного строительства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Развитие зоны застройки индивидуальными жилыми домами и зоны застройки малоэтажными жилыми домами (до 4-х этажей) в сельском поселении Сергиевск, предусматривается за счет уплотнения существующей застройки и освоения свободных территорий. Площадь земельных участков в проекте установлена в размере 0,06  – 0,15 га. 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Количество человек в семье на I очередь и расчетный срок принято – 3,0 человека.</w:t>
      </w:r>
    </w:p>
    <w:p w:rsidR="00B06726" w:rsidRPr="0025156E" w:rsidRDefault="00B06726" w:rsidP="00B06726">
      <w:pPr>
        <w:suppressAutoHyphens/>
        <w:ind w:firstLine="709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 xml:space="preserve"> </w:t>
      </w:r>
      <w:r w:rsidRPr="0025156E">
        <w:rPr>
          <w:b/>
          <w:color w:val="000000"/>
          <w:sz w:val="28"/>
          <w:szCs w:val="28"/>
          <w:u w:val="single"/>
          <w:lang w:eastAsia="ar-SA"/>
        </w:rPr>
        <w:t xml:space="preserve">с. </w:t>
      </w:r>
      <w:r w:rsidRPr="0025156E">
        <w:rPr>
          <w:b/>
          <w:bCs/>
          <w:color w:val="000000"/>
          <w:sz w:val="28"/>
          <w:szCs w:val="28"/>
          <w:u w:val="single"/>
          <w:lang w:eastAsia="ar-SA"/>
        </w:rPr>
        <w:t>Сергиевск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 xml:space="preserve">Развитие зоны застройки малоэтажными жилыми домами </w:t>
      </w:r>
      <w:r w:rsidRPr="0025156E">
        <w:rPr>
          <w:color w:val="000000"/>
          <w:sz w:val="28"/>
          <w:szCs w:val="28"/>
          <w:lang w:eastAsia="ar-SA"/>
        </w:rPr>
        <w:t>(до 4-х этажей) на 1 очередь строительства:</w:t>
      </w: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По программе «Переселения граждан из ветхого и аварийного жилья» предусматривается реконструкция жилого квартала по ул. Лесной. Планируется снос 4 ветхих 2-х </w:t>
      </w:r>
      <w:proofErr w:type="spellStart"/>
      <w:r w:rsidRPr="0025156E">
        <w:rPr>
          <w:color w:val="000000"/>
          <w:sz w:val="28"/>
          <w:szCs w:val="28"/>
          <w:lang w:eastAsia="ar-SA"/>
        </w:rPr>
        <w:t>эт</w:t>
      </w:r>
      <w:proofErr w:type="spellEnd"/>
      <w:r w:rsidRPr="0025156E">
        <w:rPr>
          <w:color w:val="000000"/>
          <w:sz w:val="28"/>
          <w:szCs w:val="28"/>
          <w:lang w:eastAsia="ar-SA"/>
        </w:rPr>
        <w:t>. жилых дома и строительство 4 новых  2-х этажных домов.</w:t>
      </w:r>
    </w:p>
    <w:p w:rsidR="00B06726" w:rsidRPr="0025156E" w:rsidRDefault="00B06726" w:rsidP="00B06726">
      <w:pPr>
        <w:tabs>
          <w:tab w:val="left" w:pos="-900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составляет – 4800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(4х1200 м</w:t>
      </w:r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r w:rsidRPr="0025156E">
        <w:rPr>
          <w:color w:val="000000"/>
          <w:sz w:val="28"/>
          <w:szCs w:val="28"/>
          <w:lang w:eastAsia="ar-SA"/>
        </w:rPr>
        <w:t xml:space="preserve">). Количество квартир – 64 ед.(4х16 </w:t>
      </w:r>
      <w:proofErr w:type="spellStart"/>
      <w:proofErr w:type="gramStart"/>
      <w:r w:rsidRPr="0025156E">
        <w:rPr>
          <w:color w:val="000000"/>
          <w:sz w:val="28"/>
          <w:szCs w:val="28"/>
          <w:lang w:eastAsia="ar-SA"/>
        </w:rPr>
        <w:t>ед</w:t>
      </w:r>
      <w:proofErr w:type="spellEnd"/>
      <w:proofErr w:type="gramEnd"/>
      <w:r w:rsidRPr="0025156E">
        <w:rPr>
          <w:color w:val="000000"/>
          <w:sz w:val="28"/>
          <w:szCs w:val="28"/>
          <w:lang w:eastAsia="ar-SA"/>
        </w:rPr>
        <w:t>).</w:t>
      </w:r>
    </w:p>
    <w:p w:rsidR="00B06726" w:rsidRPr="0025156E" w:rsidRDefault="00B06726" w:rsidP="00B06726">
      <w:pPr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численность населения составит 192 человек.</w:t>
      </w:r>
    </w:p>
    <w:p w:rsidR="00B06726" w:rsidRPr="0025156E" w:rsidRDefault="00B06726" w:rsidP="00B06726">
      <w:pPr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0,862 га.</w:t>
      </w: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По программе «Жилище» планируется строительство по ул. Ленина двух 3-х </w:t>
      </w:r>
      <w:proofErr w:type="spellStart"/>
      <w:r w:rsidRPr="0025156E">
        <w:rPr>
          <w:color w:val="000000"/>
          <w:sz w:val="28"/>
          <w:szCs w:val="28"/>
          <w:lang w:eastAsia="ar-SA"/>
        </w:rPr>
        <w:t>эт</w:t>
      </w:r>
      <w:proofErr w:type="spellEnd"/>
      <w:r w:rsidRPr="0025156E">
        <w:rPr>
          <w:color w:val="000000"/>
          <w:sz w:val="28"/>
          <w:szCs w:val="28"/>
          <w:lang w:eastAsia="ar-SA"/>
        </w:rPr>
        <w:t>. жилых дома.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Ориентировочно общая площадь жилого фонда составит 4800 м</w:t>
      </w:r>
      <w:proofErr w:type="gramStart"/>
      <w:r w:rsidRPr="0025156E">
        <w:rPr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sz w:val="28"/>
          <w:szCs w:val="28"/>
          <w:lang w:eastAsia="ar-SA"/>
        </w:rPr>
        <w:t xml:space="preserve">.   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Количество квартир – 64 ед. (2х32 ед.). 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численность населения составит 192  человек.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1,41 га.</w:t>
      </w: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По программе «Жилище» планируется строительство по ул. Н</w:t>
      </w:r>
      <w:r>
        <w:rPr>
          <w:color w:val="000000"/>
          <w:sz w:val="28"/>
          <w:szCs w:val="28"/>
          <w:lang w:eastAsia="ar-SA"/>
        </w:rPr>
        <w:t>.</w:t>
      </w:r>
      <w:r w:rsidRPr="0025156E">
        <w:rPr>
          <w:color w:val="000000"/>
          <w:sz w:val="28"/>
          <w:szCs w:val="28"/>
          <w:lang w:eastAsia="ar-SA"/>
        </w:rPr>
        <w:t>Краснова семи 2-х этажных жилых дома.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tabs>
          <w:tab w:val="left" w:pos="-900"/>
        </w:tabs>
        <w:suppressAutoHyphens/>
        <w:ind w:left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составляет – 8400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. Количество квартир – 112 ед.(7х16 </w:t>
      </w:r>
      <w:proofErr w:type="spellStart"/>
      <w:proofErr w:type="gramStart"/>
      <w:r w:rsidRPr="0025156E">
        <w:rPr>
          <w:color w:val="000000"/>
          <w:sz w:val="28"/>
          <w:szCs w:val="28"/>
          <w:lang w:eastAsia="ar-SA"/>
        </w:rPr>
        <w:t>ед</w:t>
      </w:r>
      <w:proofErr w:type="spellEnd"/>
      <w:proofErr w:type="gramEnd"/>
      <w:r w:rsidRPr="0025156E">
        <w:rPr>
          <w:color w:val="000000"/>
          <w:sz w:val="28"/>
          <w:szCs w:val="28"/>
          <w:lang w:eastAsia="ar-SA"/>
        </w:rPr>
        <w:t>).</w:t>
      </w:r>
    </w:p>
    <w:p w:rsidR="00B06726" w:rsidRPr="0025156E" w:rsidRDefault="00B06726" w:rsidP="00B06726">
      <w:pPr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lastRenderedPageBreak/>
        <w:t>Ориентировочно численность населения составит  336 человек.</w:t>
      </w:r>
    </w:p>
    <w:p w:rsidR="00B06726" w:rsidRPr="0025156E" w:rsidRDefault="00B06726" w:rsidP="00B06726">
      <w:pPr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1,47 га.</w:t>
      </w: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 северной части села к западу от зоны производственного использования планируется строительство 6-ти 3-х этажных жилых домов.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Ориентировочно общая площадь жилого фонда составит 14400 м</w:t>
      </w:r>
      <w:proofErr w:type="gramStart"/>
      <w:r w:rsidRPr="0025156E">
        <w:rPr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sz w:val="28"/>
          <w:szCs w:val="28"/>
          <w:lang w:eastAsia="ar-SA"/>
        </w:rPr>
        <w:t xml:space="preserve">.   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Количество квартир – 192 ед. (6х32 ед.). 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численность населения составит 576 человек.</w:t>
      </w:r>
    </w:p>
    <w:p w:rsidR="00B06726" w:rsidRPr="0025156E" w:rsidRDefault="00B06726" w:rsidP="00B06726">
      <w:pPr>
        <w:tabs>
          <w:tab w:val="left" w:pos="1560"/>
        </w:tabs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2,91 га.</w:t>
      </w: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В южной части села по ул. Революционной на месте ветхого жилищного фонда предусматривается зона застройки малоэтажными жилыми домами (2-3 </w:t>
      </w:r>
      <w:proofErr w:type="spellStart"/>
      <w:r w:rsidRPr="0025156E">
        <w:rPr>
          <w:color w:val="000000"/>
          <w:sz w:val="28"/>
          <w:szCs w:val="28"/>
          <w:lang w:eastAsia="ar-SA"/>
        </w:rPr>
        <w:t>эт</w:t>
      </w:r>
      <w:proofErr w:type="spellEnd"/>
      <w:r w:rsidRPr="0025156E">
        <w:rPr>
          <w:color w:val="000000"/>
          <w:sz w:val="28"/>
          <w:szCs w:val="28"/>
          <w:lang w:eastAsia="ar-SA"/>
        </w:rPr>
        <w:t>.).</w:t>
      </w:r>
    </w:p>
    <w:p w:rsidR="00B06726" w:rsidRPr="0025156E" w:rsidRDefault="00B06726" w:rsidP="00B06726">
      <w:pPr>
        <w:suppressAutoHyphens/>
        <w:ind w:left="1069" w:hanging="36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0,33  га.</w:t>
      </w:r>
    </w:p>
    <w:p w:rsidR="00B06726" w:rsidRPr="0025156E" w:rsidRDefault="00B06726" w:rsidP="00B06726">
      <w:pPr>
        <w:suppressAutoHyphens/>
        <w:ind w:left="323" w:firstLine="385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составляет  2400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. </w:t>
      </w:r>
    </w:p>
    <w:p w:rsidR="00B06726" w:rsidRPr="0025156E" w:rsidRDefault="00B06726" w:rsidP="00B06726">
      <w:pPr>
        <w:suppressAutoHyphens/>
        <w:ind w:hanging="360"/>
        <w:rPr>
          <w:iCs/>
          <w:color w:val="000000"/>
          <w:sz w:val="28"/>
          <w:szCs w:val="28"/>
          <w:lang w:eastAsia="ar-SA"/>
        </w:rPr>
      </w:pPr>
      <w:r>
        <w:rPr>
          <w:iCs/>
          <w:color w:val="000000"/>
          <w:sz w:val="28"/>
          <w:szCs w:val="28"/>
          <w:lang w:eastAsia="ar-SA"/>
        </w:rPr>
        <w:t xml:space="preserve">     </w:t>
      </w:r>
      <w:r>
        <w:rPr>
          <w:iCs/>
          <w:color w:val="000000"/>
          <w:sz w:val="28"/>
          <w:szCs w:val="28"/>
          <w:lang w:eastAsia="ar-SA"/>
        </w:rPr>
        <w:tab/>
      </w:r>
      <w:r>
        <w:rPr>
          <w:iCs/>
          <w:color w:val="000000"/>
          <w:sz w:val="28"/>
          <w:szCs w:val="28"/>
          <w:lang w:eastAsia="ar-SA"/>
        </w:rPr>
        <w:tab/>
        <w:t>К</w:t>
      </w:r>
      <w:r w:rsidRPr="0025156E">
        <w:rPr>
          <w:iCs/>
          <w:color w:val="000000"/>
          <w:sz w:val="28"/>
          <w:szCs w:val="28"/>
          <w:lang w:eastAsia="ar-SA"/>
        </w:rPr>
        <w:t>оличество квартир – 32 ед.</w:t>
      </w:r>
    </w:p>
    <w:p w:rsidR="00B06726" w:rsidRPr="0025156E" w:rsidRDefault="00B06726" w:rsidP="00B06726">
      <w:pPr>
        <w:suppressAutoHyphens/>
        <w:ind w:left="313" w:hanging="36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 </w:t>
      </w:r>
      <w:r w:rsidRPr="0025156E">
        <w:rPr>
          <w:color w:val="000000"/>
          <w:sz w:val="28"/>
          <w:szCs w:val="28"/>
          <w:lang w:eastAsia="ar-SA"/>
        </w:rPr>
        <w:t>Ориентировочно численность населения составит 96 человек.</w:t>
      </w:r>
    </w:p>
    <w:p w:rsidR="00B06726" w:rsidRPr="0025156E" w:rsidRDefault="00B06726" w:rsidP="00B06726">
      <w:pPr>
        <w:suppressAutoHyphens/>
        <w:ind w:firstLine="70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Всего: площадь проектируемой территория – 6,982 га; ориентировочно общая площадь жилого фонда - 34800 кв</w:t>
      </w:r>
      <w:proofErr w:type="gramStart"/>
      <w:r w:rsidRPr="0025156E">
        <w:rPr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color w:val="000000"/>
          <w:sz w:val="28"/>
          <w:szCs w:val="28"/>
          <w:lang w:eastAsia="ar-SA"/>
        </w:rPr>
        <w:t>; расчётная численность населения - 1392 человек, 1 очередь строительства.</w:t>
      </w:r>
    </w:p>
    <w:p w:rsidR="00B06726" w:rsidRDefault="00B06726" w:rsidP="00B06726">
      <w:pPr>
        <w:suppressAutoHyphens/>
        <w:ind w:firstLine="709"/>
        <w:rPr>
          <w:b/>
          <w:color w:val="000000"/>
          <w:sz w:val="28"/>
          <w:szCs w:val="28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Развитие зоны застройки малоэтажными жилыми домами (до 4-х этажей) на расчетный срок строительства:</w:t>
      </w:r>
    </w:p>
    <w:p w:rsidR="00B06726" w:rsidRPr="0025156E" w:rsidRDefault="00B06726" w:rsidP="00B06726">
      <w:pPr>
        <w:suppressAutoHyphens/>
        <w:ind w:firstLine="709"/>
        <w:rPr>
          <w:b/>
          <w:color w:val="000000"/>
          <w:sz w:val="28"/>
          <w:szCs w:val="28"/>
          <w:lang w:eastAsia="ar-SA"/>
        </w:rPr>
      </w:pPr>
    </w:p>
    <w:p w:rsidR="00B06726" w:rsidRPr="0025156E" w:rsidRDefault="00B06726" w:rsidP="00B06726">
      <w:pPr>
        <w:widowControl/>
        <w:numPr>
          <w:ilvl w:val="0"/>
          <w:numId w:val="7"/>
        </w:numPr>
        <w:suppressAutoHyphens/>
        <w:ind w:left="0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На территории «Исторического вала» между ул. Ленина и ул. Н</w:t>
      </w:r>
      <w:r>
        <w:rPr>
          <w:color w:val="000000"/>
          <w:sz w:val="28"/>
          <w:szCs w:val="28"/>
          <w:lang w:eastAsia="ar-SA"/>
        </w:rPr>
        <w:t>.</w:t>
      </w:r>
      <w:r w:rsidRPr="0025156E">
        <w:rPr>
          <w:color w:val="000000"/>
          <w:sz w:val="28"/>
          <w:szCs w:val="28"/>
          <w:lang w:eastAsia="ar-SA"/>
        </w:rPr>
        <w:t xml:space="preserve">Краснова после проведения мероприятий археологической экспедицией планируется размещение жилой зоны: 11-ть  2-х этажных жилых дома. </w:t>
      </w:r>
    </w:p>
    <w:p w:rsidR="00B06726" w:rsidRPr="0025156E" w:rsidRDefault="00B06726" w:rsidP="00B06726">
      <w:pPr>
        <w:tabs>
          <w:tab w:val="left" w:pos="-900"/>
        </w:tabs>
        <w:suppressAutoHyphens/>
        <w:ind w:firstLine="106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составляет – 13200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(11х1200 м</w:t>
      </w:r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r w:rsidRPr="0025156E">
        <w:rPr>
          <w:color w:val="000000"/>
          <w:sz w:val="28"/>
          <w:szCs w:val="28"/>
          <w:lang w:eastAsia="ar-SA"/>
        </w:rPr>
        <w:t xml:space="preserve">). Количество квартир – 176 ед. (11х16 </w:t>
      </w:r>
      <w:proofErr w:type="spellStart"/>
      <w:proofErr w:type="gramStart"/>
      <w:r w:rsidRPr="0025156E">
        <w:rPr>
          <w:color w:val="000000"/>
          <w:sz w:val="28"/>
          <w:szCs w:val="28"/>
          <w:lang w:eastAsia="ar-SA"/>
        </w:rPr>
        <w:t>ед</w:t>
      </w:r>
      <w:proofErr w:type="spellEnd"/>
      <w:proofErr w:type="gramEnd"/>
      <w:r w:rsidRPr="0025156E">
        <w:rPr>
          <w:color w:val="000000"/>
          <w:sz w:val="28"/>
          <w:szCs w:val="28"/>
          <w:lang w:eastAsia="ar-SA"/>
        </w:rPr>
        <w:t>).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</w:t>
      </w:r>
      <w:r w:rsidRPr="0025156E">
        <w:rPr>
          <w:color w:val="000000"/>
          <w:sz w:val="28"/>
          <w:szCs w:val="28"/>
          <w:lang w:eastAsia="ar-SA"/>
        </w:rPr>
        <w:t>Ориентировочно численность населения составит  528 человек.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2,67  га.</w:t>
      </w:r>
    </w:p>
    <w:p w:rsidR="00B06726" w:rsidRPr="0025156E" w:rsidRDefault="00B06726" w:rsidP="00B06726">
      <w:pPr>
        <w:suppressAutoHyphens/>
        <w:ind w:left="708" w:firstLine="1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Итого по малоэтажной жилой застройке:</w:t>
      </w:r>
      <w:r w:rsidRPr="0025156E">
        <w:rPr>
          <w:color w:val="000000"/>
          <w:sz w:val="28"/>
          <w:szCs w:val="28"/>
          <w:lang w:eastAsia="ar-SA"/>
        </w:rPr>
        <w:t xml:space="preserve"> площадь проектируемой территория - 9,652 га; ориентировочно общая площадь жилого фонда - 48000 кв</w:t>
      </w:r>
      <w:proofErr w:type="gramStart"/>
      <w:r w:rsidRPr="0025156E">
        <w:rPr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color w:val="000000"/>
          <w:sz w:val="28"/>
          <w:szCs w:val="28"/>
          <w:lang w:eastAsia="ar-SA"/>
        </w:rPr>
        <w:t>; расчётная численность населения - 1920 человек.</w:t>
      </w:r>
    </w:p>
    <w:p w:rsidR="00B06726" w:rsidRDefault="00B06726" w:rsidP="00B06726">
      <w:pPr>
        <w:suppressAutoHyphens/>
        <w:ind w:firstLine="709"/>
        <w:rPr>
          <w:b/>
          <w:color w:val="000000"/>
          <w:sz w:val="28"/>
          <w:szCs w:val="28"/>
          <w:lang w:eastAsia="ar-SA"/>
        </w:rPr>
      </w:pPr>
    </w:p>
    <w:p w:rsidR="00B06726" w:rsidRDefault="00B06726" w:rsidP="00B06726">
      <w:pPr>
        <w:suppressAutoHyphens/>
        <w:ind w:firstLine="709"/>
        <w:rPr>
          <w:b/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Развитие зоны застройки индивидуальными жилыми домами</w:t>
      </w:r>
    </w:p>
    <w:p w:rsidR="00B06726" w:rsidRPr="0025156E" w:rsidRDefault="00B06726" w:rsidP="00B06726">
      <w:pPr>
        <w:suppressAutoHyphens/>
        <w:ind w:firstLine="709"/>
        <w:rPr>
          <w:b/>
          <w:color w:val="000000"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color w:val="000000"/>
          <w:sz w:val="28"/>
          <w:szCs w:val="28"/>
          <w:u w:val="single"/>
          <w:lang w:eastAsia="ar-SA"/>
        </w:rPr>
        <w:t>За счет уплотнения существующей застройки планируется строительство</w:t>
      </w:r>
    </w:p>
    <w:p w:rsidR="00B06726" w:rsidRPr="0025156E" w:rsidRDefault="00B06726" w:rsidP="00B06726">
      <w:pPr>
        <w:suppressAutoHyphens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- В северо-восточной части села: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по ул. </w:t>
      </w:r>
      <w:proofErr w:type="gramStart"/>
      <w:r w:rsidRPr="0025156E">
        <w:rPr>
          <w:color w:val="000000"/>
          <w:sz w:val="28"/>
          <w:szCs w:val="28"/>
          <w:lang w:eastAsia="ar-SA"/>
        </w:rPr>
        <w:t>Звездной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 - 9 усадебных участков;</w:t>
      </w:r>
    </w:p>
    <w:p w:rsidR="00B06726" w:rsidRPr="0025156E" w:rsidRDefault="00B06726" w:rsidP="00B06726">
      <w:pPr>
        <w:tabs>
          <w:tab w:val="left" w:pos="6075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1,248 га;</w:t>
      </w:r>
      <w:r w:rsidRPr="0025156E">
        <w:rPr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9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lastRenderedPageBreak/>
        <w:t>Ориентировочно общая площадь жилого фонда составит - 1800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- 27 человек.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по ул. Строителей – 4 усадебных участка.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0,725 га;</w:t>
      </w:r>
      <w:r w:rsidRPr="0025156E">
        <w:rPr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4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составит - 800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- 12 человек.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Всего в северо-восточной части села: 13 индивидуальных жилых домов; площадь проектируемой территория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– 1,973 га; ориентировочно общая площадь 2600 кв</w:t>
      </w:r>
      <w:proofErr w:type="gramStart"/>
      <w:r w:rsidRPr="0025156E">
        <w:rPr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; расчётная численность населения - 39 человек, </w:t>
      </w:r>
      <w:r w:rsidRPr="0025156E">
        <w:rPr>
          <w:b/>
          <w:color w:val="000000"/>
          <w:sz w:val="28"/>
          <w:szCs w:val="28"/>
          <w:lang w:eastAsia="ar-SA"/>
        </w:rPr>
        <w:t>1 очередь строительства</w:t>
      </w:r>
      <w:r w:rsidRPr="0025156E">
        <w:rPr>
          <w:color w:val="00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- В восточной части села:</w:t>
      </w:r>
      <w:r w:rsidRPr="0025156E">
        <w:rPr>
          <w:color w:val="00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по  ул. </w:t>
      </w:r>
      <w:proofErr w:type="spellStart"/>
      <w:r w:rsidRPr="0025156E">
        <w:rPr>
          <w:color w:val="000000"/>
          <w:sz w:val="28"/>
          <w:szCs w:val="28"/>
          <w:lang w:eastAsia="ar-SA"/>
        </w:rPr>
        <w:t>НКраснова</w:t>
      </w:r>
      <w:proofErr w:type="spellEnd"/>
      <w:r w:rsidRPr="0025156E">
        <w:rPr>
          <w:color w:val="000000"/>
          <w:sz w:val="28"/>
          <w:szCs w:val="28"/>
          <w:lang w:eastAsia="ar-SA"/>
        </w:rPr>
        <w:t xml:space="preserve"> - 10 усадебных участков;</w:t>
      </w:r>
    </w:p>
    <w:p w:rsidR="00B06726" w:rsidRPr="0025156E" w:rsidRDefault="00B06726" w:rsidP="00B06726">
      <w:pPr>
        <w:suppressAutoHyphens/>
        <w:ind w:left="70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1,760 га;</w:t>
      </w:r>
      <w:r w:rsidRPr="0025156E">
        <w:rPr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left="70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10 индивидуальных жилых домов;</w:t>
      </w:r>
    </w:p>
    <w:p w:rsidR="00B06726" w:rsidRPr="0025156E" w:rsidRDefault="00B06726" w:rsidP="00B06726">
      <w:pPr>
        <w:suppressAutoHyphens/>
        <w:ind w:left="708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составит - 2000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left="708"/>
        <w:rPr>
          <w:color w:val="FF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- 30 человек</w:t>
      </w:r>
      <w:r w:rsidRPr="0025156E">
        <w:rPr>
          <w:color w:val="FF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- В западной части села: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по ул. </w:t>
      </w:r>
      <w:proofErr w:type="gramStart"/>
      <w:r w:rsidRPr="0025156E">
        <w:rPr>
          <w:color w:val="000000"/>
          <w:sz w:val="28"/>
          <w:szCs w:val="28"/>
          <w:lang w:eastAsia="ar-SA"/>
        </w:rPr>
        <w:t>Северной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- 16 усадебных участков;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2,24 га;</w:t>
      </w:r>
      <w:r w:rsidRPr="0025156E">
        <w:rPr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16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составит - 3200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- 48 человек.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по ул. Куйбышева  - 3 усадебных участков;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0,528 га;</w:t>
      </w:r>
      <w:r w:rsidRPr="0025156E">
        <w:rPr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3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составит - 1800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- 9 человек.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Всего в западной части села планируется размещение 19 индивидуальных жилых домов; площадь проектируемой территория –2,768 га; ориентировочно общая площадь 5000 кв</w:t>
      </w:r>
      <w:proofErr w:type="gramStart"/>
      <w:r w:rsidRPr="0025156E">
        <w:rPr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; расчётная численность населения -  57  человек, </w:t>
      </w:r>
      <w:r w:rsidRPr="0025156E">
        <w:rPr>
          <w:b/>
          <w:color w:val="000000"/>
          <w:sz w:val="28"/>
          <w:szCs w:val="28"/>
          <w:lang w:eastAsia="ar-SA"/>
        </w:rPr>
        <w:t>1 очередь строительства</w:t>
      </w:r>
      <w:r w:rsidRPr="0025156E">
        <w:rPr>
          <w:color w:val="00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i/>
          <w:color w:val="000000"/>
          <w:sz w:val="28"/>
          <w:szCs w:val="28"/>
          <w:lang w:eastAsia="ar-SA"/>
        </w:rPr>
        <w:t xml:space="preserve">Итого за </w:t>
      </w:r>
      <w:r w:rsidRPr="0025156E">
        <w:rPr>
          <w:b/>
          <w:bCs/>
          <w:i/>
          <w:color w:val="000000"/>
          <w:sz w:val="28"/>
          <w:szCs w:val="28"/>
          <w:lang w:eastAsia="ar-SA"/>
        </w:rPr>
        <w:t xml:space="preserve">счет уплотнения существующей застройки на 1 очередь строительства </w:t>
      </w:r>
      <w:r w:rsidRPr="0025156E">
        <w:rPr>
          <w:i/>
          <w:color w:val="000000"/>
          <w:sz w:val="28"/>
          <w:szCs w:val="28"/>
          <w:lang w:eastAsia="ar-SA"/>
        </w:rPr>
        <w:t xml:space="preserve">планируется </w:t>
      </w:r>
      <w:r w:rsidRPr="0025156E">
        <w:rPr>
          <w:bCs/>
          <w:i/>
          <w:color w:val="000000"/>
          <w:sz w:val="28"/>
          <w:szCs w:val="28"/>
          <w:lang w:eastAsia="ar-SA"/>
        </w:rPr>
        <w:t xml:space="preserve">размещение </w:t>
      </w:r>
      <w:r w:rsidRPr="0025156E">
        <w:rPr>
          <w:i/>
          <w:color w:val="000000"/>
          <w:sz w:val="28"/>
          <w:szCs w:val="28"/>
          <w:lang w:eastAsia="ar-SA"/>
        </w:rPr>
        <w:t>– 42 усадебных участков.</w:t>
      </w:r>
      <w:r w:rsidRPr="0025156E">
        <w:rPr>
          <w:color w:val="00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Площадь проектируемой территории – 6,501  га.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lastRenderedPageBreak/>
        <w:t>Ориентировочно общая площадь жилого фонда усадебной застройки, составит – 9600 м</w:t>
      </w:r>
      <w:proofErr w:type="gramStart"/>
      <w:r w:rsidRPr="0025156E">
        <w:rPr>
          <w:i/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Расчётная численность населения ориентировочно составит – 126 человек.</w:t>
      </w:r>
    </w:p>
    <w:p w:rsidR="00B06726" w:rsidRPr="0025156E" w:rsidRDefault="00B06726" w:rsidP="00B06726">
      <w:pPr>
        <w:tabs>
          <w:tab w:val="left" w:pos="0"/>
        </w:tabs>
        <w:suppressAutoHyphens/>
        <w:ind w:right="22" w:firstLine="720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iCs/>
          <w:color w:val="000000"/>
          <w:sz w:val="28"/>
          <w:szCs w:val="28"/>
          <w:u w:val="single"/>
          <w:lang w:eastAsia="ar-SA"/>
        </w:rPr>
        <w:t>На свободных территориях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в границах населенного пункта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планируется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строительство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№1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расположена в западной части с. Сергиевск, рассчитана на 1 очередь строительства.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57,52 га;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территории под жилую застройку – 42,34 га.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217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составит – 43 400 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- 651 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№2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расположена  в северо-западной части села между ул. Аэродромной и Спортивной, рассчитана на 1 очередь строительства.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31,65 га;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18,51 га. 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174 индивидуальных жилых домов; </w:t>
      </w:r>
    </w:p>
    <w:p w:rsidR="00B06726" w:rsidRPr="0025156E" w:rsidRDefault="00B06726" w:rsidP="00B06726">
      <w:pPr>
        <w:suppressAutoHyphens/>
        <w:ind w:left="720" w:right="567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усадебной застройки; составит - 34800 м</w:t>
      </w:r>
      <w:proofErr w:type="gramStart"/>
      <w:r w:rsidRPr="0025156E">
        <w:rPr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;</w:t>
      </w:r>
    </w:p>
    <w:p w:rsidR="00B06726" w:rsidRPr="0025156E" w:rsidRDefault="00B06726" w:rsidP="00B06726">
      <w:pPr>
        <w:suppressAutoHyphens/>
        <w:ind w:left="720" w:right="567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</w:t>
      </w:r>
      <w:r>
        <w:rPr>
          <w:color w:val="000000"/>
          <w:sz w:val="28"/>
          <w:szCs w:val="28"/>
          <w:lang w:eastAsia="ar-SA"/>
        </w:rPr>
        <w:t>я ориентировочно составит - 522</w:t>
      </w:r>
      <w:r w:rsidRPr="0025156E">
        <w:rPr>
          <w:color w:val="000000"/>
          <w:sz w:val="28"/>
          <w:szCs w:val="28"/>
          <w:lang w:eastAsia="ar-SA"/>
        </w:rPr>
        <w:t>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№3</w:t>
      </w:r>
      <w:r w:rsidRPr="0025156E">
        <w:rPr>
          <w:color w:val="000000"/>
          <w:sz w:val="28"/>
          <w:szCs w:val="28"/>
          <w:lang w:eastAsia="ar-SA"/>
        </w:rPr>
        <w:t xml:space="preserve"> расположена в северной части села, рассчитана на 1 очередь строительства.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проектируемой территории – 45,46 га;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Площадь территории под жилую застройку – 27,65 га;</w:t>
      </w:r>
    </w:p>
    <w:p w:rsidR="00B06726" w:rsidRPr="0025156E" w:rsidRDefault="00B06726" w:rsidP="00B06726">
      <w:pPr>
        <w:suppressAutoHyphens/>
        <w:ind w:firstLine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ориентир</w:t>
      </w:r>
      <w:r>
        <w:rPr>
          <w:color w:val="000000"/>
          <w:sz w:val="28"/>
          <w:szCs w:val="28"/>
          <w:lang w:eastAsia="ar-SA"/>
        </w:rPr>
        <w:t xml:space="preserve">овочно 181 индивидуальных жилых </w:t>
      </w:r>
      <w:r w:rsidRPr="0025156E">
        <w:rPr>
          <w:color w:val="000000"/>
          <w:sz w:val="28"/>
          <w:szCs w:val="28"/>
          <w:lang w:eastAsia="ar-SA"/>
        </w:rPr>
        <w:t>домов;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- 36200 кв. м.;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- 543 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Территория площадью – 149,3316 га, расположенная к западу и к северо-западу </w:t>
      </w:r>
      <w:proofErr w:type="gramStart"/>
      <w:r w:rsidRPr="0025156E">
        <w:rPr>
          <w:color w:val="000000"/>
          <w:sz w:val="28"/>
          <w:szCs w:val="28"/>
          <w:lang w:eastAsia="ar-SA"/>
        </w:rPr>
        <w:t>от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</w:t>
      </w:r>
      <w:proofErr w:type="gramStart"/>
      <w:r w:rsidRPr="0025156E">
        <w:rPr>
          <w:color w:val="000000"/>
          <w:sz w:val="28"/>
          <w:szCs w:val="28"/>
          <w:lang w:eastAsia="ar-SA"/>
        </w:rPr>
        <w:t>с</w:t>
      </w:r>
      <w:proofErr w:type="gramEnd"/>
      <w:r w:rsidRPr="0025156E">
        <w:rPr>
          <w:color w:val="000000"/>
          <w:sz w:val="28"/>
          <w:szCs w:val="28"/>
          <w:lang w:eastAsia="ar-SA"/>
        </w:rPr>
        <w:t>. Сергиевск (Площадки №1, №2 и №3), переведена из земель сельскохозяйственного назначения в земли НП в соответствии с Приказом министерства строительства и жилищно-коммунального хозяйства Самарской области о включении земельных участков в границы населённого пункта №217-п от 12.12.2007 г.</w:t>
      </w:r>
    </w:p>
    <w:p w:rsidR="00B06726" w:rsidRPr="0025156E" w:rsidRDefault="00B06726" w:rsidP="00B06726">
      <w:pPr>
        <w:suppressAutoHyphens/>
        <w:ind w:firstLine="709"/>
        <w:contextualSpacing/>
        <w:rPr>
          <w:i/>
          <w:color w:val="000000"/>
          <w:sz w:val="28"/>
          <w:szCs w:val="28"/>
          <w:lang w:eastAsia="ar-SA"/>
        </w:rPr>
      </w:pPr>
      <w:r w:rsidRPr="0025156E">
        <w:rPr>
          <w:b/>
          <w:i/>
          <w:iCs/>
          <w:color w:val="000000"/>
          <w:sz w:val="28"/>
          <w:szCs w:val="28"/>
          <w:lang w:eastAsia="ar-SA"/>
        </w:rPr>
        <w:t>Всего на свободных территориях</w:t>
      </w:r>
      <w:r w:rsidRPr="0025156E">
        <w:rPr>
          <w:b/>
          <w:i/>
          <w:color w:val="000000"/>
          <w:sz w:val="28"/>
          <w:szCs w:val="28"/>
          <w:lang w:eastAsia="ar-SA"/>
        </w:rPr>
        <w:t xml:space="preserve"> в границах с. Сергие</w:t>
      </w:r>
      <w:proofErr w:type="gramStart"/>
      <w:r w:rsidRPr="0025156E">
        <w:rPr>
          <w:b/>
          <w:i/>
          <w:color w:val="000000"/>
          <w:sz w:val="28"/>
          <w:szCs w:val="28"/>
          <w:lang w:eastAsia="ar-SA"/>
        </w:rPr>
        <w:t>вск</w:t>
      </w:r>
      <w:r w:rsidRPr="0025156E">
        <w:rPr>
          <w:i/>
          <w:color w:val="000000"/>
          <w:sz w:val="28"/>
          <w:szCs w:val="28"/>
          <w:lang w:eastAsia="ar-SA"/>
        </w:rPr>
        <w:t xml:space="preserve"> пл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 xml:space="preserve">анируется </w:t>
      </w:r>
      <w:r w:rsidRPr="0025156E">
        <w:rPr>
          <w:bCs/>
          <w:i/>
          <w:color w:val="000000"/>
          <w:sz w:val="28"/>
          <w:szCs w:val="28"/>
          <w:lang w:eastAsia="ar-SA"/>
        </w:rPr>
        <w:t xml:space="preserve">размещение </w:t>
      </w:r>
      <w:r w:rsidRPr="0025156E">
        <w:rPr>
          <w:i/>
          <w:color w:val="000000"/>
          <w:sz w:val="28"/>
          <w:szCs w:val="28"/>
          <w:lang w:eastAsia="ar-SA"/>
        </w:rPr>
        <w:t xml:space="preserve">– 572 усадебных участков. </w:t>
      </w:r>
    </w:p>
    <w:p w:rsidR="00B06726" w:rsidRPr="0025156E" w:rsidRDefault="00B06726" w:rsidP="00B06726">
      <w:pPr>
        <w:suppressAutoHyphens/>
        <w:ind w:firstLine="709"/>
        <w:contextualSpacing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Площадь проектируемой территории – 88,50  га.</w:t>
      </w:r>
    </w:p>
    <w:p w:rsidR="00B06726" w:rsidRPr="0025156E" w:rsidRDefault="00B06726" w:rsidP="00B06726">
      <w:pPr>
        <w:suppressAutoHyphens/>
        <w:ind w:firstLine="709"/>
        <w:contextualSpacing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Ориентировочно общая площадь жилого фонда усадебной застройки, составит – 114400  м</w:t>
      </w:r>
      <w:proofErr w:type="gramStart"/>
      <w:r w:rsidRPr="0025156E">
        <w:rPr>
          <w:i/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contextualSpacing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lastRenderedPageBreak/>
        <w:t>Расчётная численность населения ориентировочно составит – 1716 человек.</w:t>
      </w:r>
    </w:p>
    <w:p w:rsidR="00B06726" w:rsidRPr="0025156E" w:rsidRDefault="00B06726" w:rsidP="00B06726">
      <w:pPr>
        <w:suppressAutoHyphens/>
        <w:ind w:firstLine="709"/>
        <w:contextualSpacing/>
        <w:rPr>
          <w:iCs/>
          <w:color w:val="000000"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709"/>
        <w:contextualSpacing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iCs/>
          <w:color w:val="000000"/>
          <w:sz w:val="28"/>
          <w:szCs w:val="28"/>
          <w:u w:val="single"/>
          <w:lang w:eastAsia="ar-SA"/>
        </w:rPr>
        <w:t>На свободных территориях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за границей населенного пункта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планируется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строительство  на расчетный срок строительства:</w:t>
      </w:r>
    </w:p>
    <w:p w:rsidR="00B06726" w:rsidRPr="0025156E" w:rsidRDefault="00B06726" w:rsidP="00B06726">
      <w:pPr>
        <w:suppressAutoHyphens/>
        <w:ind w:firstLine="709"/>
        <w:contextualSpacing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№4</w:t>
      </w:r>
      <w:r w:rsidRPr="0025156E">
        <w:rPr>
          <w:color w:val="000000"/>
          <w:sz w:val="28"/>
          <w:szCs w:val="28"/>
          <w:lang w:eastAsia="ar-SA"/>
        </w:rPr>
        <w:t xml:space="preserve"> расположена к северу от села на землях сельскохозяйственного назначения.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18,43 га; </w:t>
      </w:r>
    </w:p>
    <w:p w:rsidR="00B06726" w:rsidRPr="0025156E" w:rsidRDefault="00B06726" w:rsidP="00B06726">
      <w:pPr>
        <w:suppressAutoHyphens/>
        <w:ind w:left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14,48 га; </w:t>
      </w:r>
    </w:p>
    <w:p w:rsidR="00B06726" w:rsidRPr="0025156E" w:rsidRDefault="00B06726" w:rsidP="00B06726">
      <w:pPr>
        <w:suppressAutoHyphens/>
        <w:ind w:firstLine="72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ориентировочно 75 индивидуальных жилых домов;</w:t>
      </w:r>
    </w:p>
    <w:p w:rsidR="00B06726" w:rsidRPr="0025156E" w:rsidRDefault="00B06726" w:rsidP="00B06726">
      <w:pPr>
        <w:suppressAutoHyphens/>
        <w:ind w:right="567" w:firstLine="709"/>
        <w:rPr>
          <w:color w:val="000000"/>
          <w:sz w:val="28"/>
          <w:szCs w:val="28"/>
          <w:shd w:val="clear" w:color="auto" w:fill="FFFF00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Ориентировочно общая площадь жилого фонда – 15000 кв. м; </w:t>
      </w:r>
    </w:p>
    <w:p w:rsidR="00B06726" w:rsidRPr="0025156E" w:rsidRDefault="00B06726" w:rsidP="00B06726">
      <w:pPr>
        <w:suppressAutoHyphens/>
        <w:ind w:left="709"/>
        <w:rPr>
          <w:color w:val="000000"/>
          <w:sz w:val="28"/>
          <w:szCs w:val="28"/>
          <w:shd w:val="clear" w:color="auto" w:fill="FFFF00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– 225 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№5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расположена к северо-западу от села на землях сельскохозяйственного назначения.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70,71 га;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46,84 га.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ориентировочно – 278 усадебных участков,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Ориентировочно общая площадь жилого фонда - 55600 кв. м; </w:t>
      </w:r>
    </w:p>
    <w:p w:rsidR="00B06726" w:rsidRPr="0025156E" w:rsidRDefault="00B06726" w:rsidP="00B06726">
      <w:pPr>
        <w:suppressAutoHyphens/>
        <w:ind w:left="709"/>
        <w:rPr>
          <w:color w:val="000000"/>
          <w:sz w:val="28"/>
          <w:szCs w:val="28"/>
          <w:shd w:val="clear" w:color="auto" w:fill="FFFF00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- 834 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№6</w:t>
      </w:r>
      <w:r w:rsidRPr="0025156E">
        <w:rPr>
          <w:b/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расположена к востоку от населенного пункта на землях сельскохозяйственного назначения.</w:t>
      </w:r>
    </w:p>
    <w:p w:rsidR="00B06726" w:rsidRPr="0025156E" w:rsidRDefault="00B06726" w:rsidP="00B06726">
      <w:pPr>
        <w:suppressAutoHyphens/>
        <w:ind w:left="720" w:hanging="11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- 19,00 га; </w:t>
      </w:r>
    </w:p>
    <w:p w:rsidR="00B06726" w:rsidRPr="0025156E" w:rsidRDefault="00B06726" w:rsidP="00B06726">
      <w:pPr>
        <w:suppressAutoHyphens/>
        <w:ind w:left="720" w:hanging="11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14,68 га. </w:t>
      </w:r>
    </w:p>
    <w:p w:rsidR="00B06726" w:rsidRPr="0025156E" w:rsidRDefault="00B06726" w:rsidP="00B06726">
      <w:pPr>
        <w:suppressAutoHyphens/>
        <w:ind w:left="720" w:hanging="11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ориентировочно – 83 усадебных участков; </w:t>
      </w:r>
    </w:p>
    <w:p w:rsidR="00B06726" w:rsidRPr="0025156E" w:rsidRDefault="00B06726" w:rsidP="00B06726">
      <w:pPr>
        <w:suppressAutoHyphens/>
        <w:ind w:right="567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Ориентировочно общая площадь жилого фонда - 16600 кв. м; </w:t>
      </w:r>
    </w:p>
    <w:p w:rsidR="00B06726" w:rsidRPr="0025156E" w:rsidRDefault="00B06726" w:rsidP="00B06726">
      <w:pPr>
        <w:tabs>
          <w:tab w:val="left" w:pos="1440"/>
        </w:tabs>
        <w:suppressAutoHyphens/>
        <w:ind w:left="720" w:hanging="11"/>
        <w:rPr>
          <w:color w:val="FF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- 249 чел</w:t>
      </w:r>
      <w:r w:rsidRPr="0025156E">
        <w:rPr>
          <w:color w:val="FF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b/>
          <w:i/>
          <w:color w:val="000000"/>
          <w:sz w:val="28"/>
          <w:szCs w:val="28"/>
          <w:lang w:eastAsia="ar-SA"/>
        </w:rPr>
        <w:t>Всего на свободных территориях за границей с. Сергиевск</w:t>
      </w:r>
      <w:r w:rsidRPr="0025156E">
        <w:rPr>
          <w:i/>
          <w:color w:val="000000"/>
          <w:sz w:val="28"/>
          <w:szCs w:val="28"/>
          <w:lang w:eastAsia="ar-SA"/>
        </w:rPr>
        <w:t xml:space="preserve"> на расчетный срок строительства планируется размещение – 436 усадебных участков.</w:t>
      </w:r>
    </w:p>
    <w:p w:rsidR="00B06726" w:rsidRPr="0025156E" w:rsidRDefault="00B06726" w:rsidP="00B06726">
      <w:pPr>
        <w:suppressAutoHyphens/>
        <w:ind w:left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Площадь проектируемой территории – 76 га.</w:t>
      </w:r>
    </w:p>
    <w:p w:rsidR="00B06726" w:rsidRPr="0025156E" w:rsidRDefault="00B06726" w:rsidP="00B06726">
      <w:pPr>
        <w:suppressAutoHyphens/>
        <w:ind w:right="567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Ориентировочно общая площадь жилищного фонда составит 87200   кв. м. Расчетная численность населения ориентировочно составит – 1308 человек. </w:t>
      </w:r>
    </w:p>
    <w:p w:rsidR="00B06726" w:rsidRPr="0025156E" w:rsidRDefault="00B06726" w:rsidP="00B06726">
      <w:pPr>
        <w:suppressAutoHyphens/>
        <w:ind w:left="567"/>
        <w:rPr>
          <w:b/>
          <w:color w:val="FF0000"/>
          <w:sz w:val="28"/>
          <w:szCs w:val="28"/>
          <w:shd w:val="clear" w:color="auto" w:fill="FFFF00"/>
          <w:lang w:eastAsia="ar-SA"/>
        </w:rPr>
      </w:pPr>
    </w:p>
    <w:p w:rsidR="00B06726" w:rsidRPr="0025156E" w:rsidRDefault="00B06726" w:rsidP="00B06726">
      <w:pPr>
        <w:suppressAutoHyphens/>
        <w:ind w:right="-6" w:firstLine="709"/>
        <w:jc w:val="center"/>
        <w:rPr>
          <w:b/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Развитие зоны застройки индивидуальными жилыми домами</w:t>
      </w:r>
    </w:p>
    <w:p w:rsidR="00B06726" w:rsidRDefault="00B06726" w:rsidP="00B06726">
      <w:pPr>
        <w:tabs>
          <w:tab w:val="left" w:pos="1440"/>
        </w:tabs>
        <w:suppressAutoHyphens/>
        <w:ind w:left="720" w:hanging="11"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u w:val="single"/>
          <w:lang w:eastAsia="ar-SA"/>
        </w:rPr>
        <w:t>село Боровка</w:t>
      </w:r>
    </w:p>
    <w:p w:rsidR="00B06726" w:rsidRPr="0025156E" w:rsidRDefault="00B06726" w:rsidP="00B06726">
      <w:pPr>
        <w:tabs>
          <w:tab w:val="left" w:pos="1440"/>
        </w:tabs>
        <w:suppressAutoHyphens/>
        <w:ind w:left="720" w:hanging="11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color w:val="000000"/>
          <w:sz w:val="28"/>
          <w:szCs w:val="28"/>
          <w:u w:val="single"/>
          <w:lang w:eastAsia="ar-SA"/>
        </w:rPr>
        <w:t>За счет уплотнения существующей застройки на 1 очередь строительства:</w:t>
      </w:r>
    </w:p>
    <w:p w:rsidR="00B06726" w:rsidRPr="0025156E" w:rsidRDefault="00B06726" w:rsidP="00B06726">
      <w:pPr>
        <w:suppressAutoHyphens/>
        <w:ind w:left="567" w:right="-6"/>
        <w:rPr>
          <w:color w:val="000000"/>
          <w:sz w:val="28"/>
          <w:szCs w:val="28"/>
          <w:lang w:eastAsia="ar-SA"/>
        </w:rPr>
      </w:pPr>
      <w:proofErr w:type="gramStart"/>
      <w:r w:rsidRPr="0025156E">
        <w:rPr>
          <w:color w:val="000000"/>
          <w:sz w:val="28"/>
          <w:szCs w:val="28"/>
          <w:lang w:eastAsia="ar-SA"/>
        </w:rPr>
        <w:lastRenderedPageBreak/>
        <w:t>- по ул. Ново-Садовой на территории – 0,470 га планируется размещение - 4 усадебных участков;</w:t>
      </w:r>
      <w:proofErr w:type="gramEnd"/>
    </w:p>
    <w:p w:rsidR="00B06726" w:rsidRPr="0025156E" w:rsidRDefault="00B06726" w:rsidP="00B06726">
      <w:pPr>
        <w:suppressAutoHyphens/>
        <w:ind w:left="567" w:right="-6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по ул. Луговой на территории – 2,357 га планируется 15 усадебных участков.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</w:t>
      </w:r>
      <w:r w:rsidRPr="0025156E">
        <w:rPr>
          <w:color w:val="000000"/>
          <w:sz w:val="28"/>
          <w:szCs w:val="28"/>
          <w:lang w:eastAsia="ar-SA"/>
        </w:rPr>
        <w:t>Всего площадь проектируемой территории - 2,827 га;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</w:t>
      </w: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19 индивидуальных жилых домов; </w:t>
      </w:r>
    </w:p>
    <w:p w:rsidR="00B06726" w:rsidRPr="0025156E" w:rsidRDefault="00B06726" w:rsidP="00B06726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</w:t>
      </w: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- 3800 кв. м;</w:t>
      </w:r>
    </w:p>
    <w:p w:rsidR="00B06726" w:rsidRPr="0025156E" w:rsidRDefault="00B06726" w:rsidP="00B06726">
      <w:pPr>
        <w:suppressAutoHyphens/>
        <w:ind w:right="567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</w:t>
      </w: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 xml:space="preserve">- 57 человек. </w:t>
      </w:r>
    </w:p>
    <w:p w:rsidR="00B06726" w:rsidRPr="0025156E" w:rsidRDefault="00B06726" w:rsidP="00B06726">
      <w:pPr>
        <w:tabs>
          <w:tab w:val="left" w:pos="0"/>
        </w:tabs>
        <w:suppressAutoHyphens/>
        <w:ind w:right="22"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iCs/>
          <w:color w:val="000000"/>
          <w:sz w:val="28"/>
          <w:szCs w:val="28"/>
          <w:u w:val="single"/>
          <w:lang w:eastAsia="ar-SA"/>
        </w:rPr>
        <w:t>На свободных территориях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в границах населенного пункта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планируется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строительство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>: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№7</w:t>
      </w:r>
      <w:r w:rsidRPr="0025156E">
        <w:rPr>
          <w:color w:val="000000"/>
          <w:sz w:val="28"/>
          <w:szCs w:val="28"/>
          <w:lang w:eastAsia="ar-SA"/>
        </w:rPr>
        <w:t xml:space="preserve"> расположена в центральной части села по ул. Луговой,  на 1 очередь строительства.</w:t>
      </w:r>
    </w:p>
    <w:p w:rsidR="00B06726" w:rsidRPr="0025156E" w:rsidRDefault="00B06726" w:rsidP="00B06726">
      <w:pPr>
        <w:suppressAutoHyphens/>
        <w:ind w:left="567" w:right="-6" w:firstLine="142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7,42 га; </w:t>
      </w:r>
    </w:p>
    <w:p w:rsidR="00B06726" w:rsidRPr="0025156E" w:rsidRDefault="00B06726" w:rsidP="00B06726">
      <w:pPr>
        <w:suppressAutoHyphens/>
        <w:ind w:left="567" w:right="-6" w:firstLine="142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3,106 га;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ориентировочно 20 индивидуальных жилых домов; Ориентировочно общая площадь жилого фонда – 4000 кв. м; </w:t>
      </w:r>
    </w:p>
    <w:p w:rsidR="00B06726" w:rsidRPr="0025156E" w:rsidRDefault="00B06726" w:rsidP="00B06726">
      <w:pPr>
        <w:suppressAutoHyphens/>
        <w:ind w:left="567" w:right="-6" w:firstLine="142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- 60 человек.</w:t>
      </w:r>
    </w:p>
    <w:p w:rsidR="00B06726" w:rsidRPr="0025156E" w:rsidRDefault="00B06726" w:rsidP="00B06726">
      <w:pPr>
        <w:suppressAutoHyphens/>
        <w:ind w:left="567" w:right="-6" w:firstLine="142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Итого </w:t>
      </w:r>
      <w:proofErr w:type="gramStart"/>
      <w:r w:rsidRPr="0025156E">
        <w:rPr>
          <w:i/>
          <w:color w:val="000000"/>
          <w:sz w:val="28"/>
          <w:szCs w:val="28"/>
          <w:lang w:eastAsia="ar-SA"/>
        </w:rPr>
        <w:t>в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 xml:space="preserve"> с. Боровка: </w:t>
      </w:r>
    </w:p>
    <w:p w:rsidR="00B06726" w:rsidRPr="0025156E" w:rsidRDefault="00B06726" w:rsidP="00B06726">
      <w:pPr>
        <w:suppressAutoHyphens/>
        <w:ind w:left="567" w:right="-6" w:firstLine="142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Площадь проектируемой территории – 5,933 га;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Планируется размещение ориентировочно 39 индивидуальных жилых домов;</w:t>
      </w:r>
    </w:p>
    <w:p w:rsidR="00B06726" w:rsidRPr="0025156E" w:rsidRDefault="00B06726" w:rsidP="00B06726">
      <w:pPr>
        <w:suppressAutoHyphens/>
        <w:ind w:left="567" w:right="-6" w:firstLine="142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Ориентировочно общая площадь жилого фонда  – 7800 кв. м;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Расчётная численность населения ориентировочно составит -  117 человек.</w:t>
      </w:r>
    </w:p>
    <w:p w:rsidR="00B06726" w:rsidRDefault="00B06726" w:rsidP="00B06726">
      <w:pPr>
        <w:suppressAutoHyphens/>
        <w:ind w:left="567" w:right="-6"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u w:val="single"/>
          <w:lang w:eastAsia="ar-SA"/>
        </w:rPr>
        <w:t>село Успенка</w:t>
      </w:r>
    </w:p>
    <w:p w:rsidR="00B06726" w:rsidRPr="0025156E" w:rsidRDefault="00B06726" w:rsidP="00B06726">
      <w:pPr>
        <w:suppressAutoHyphens/>
        <w:ind w:left="567" w:right="-6" w:firstLine="709"/>
        <w:jc w:val="center"/>
        <w:rPr>
          <w:i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color w:val="000000"/>
          <w:sz w:val="28"/>
          <w:szCs w:val="28"/>
          <w:u w:val="single"/>
          <w:lang w:eastAsia="ar-SA"/>
        </w:rPr>
        <w:t>За счет уплотнения существующей застройки на 1 очередь строительства: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В западной части села: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по ул. Полевой на территории – 2,606 га планируется размещение - 9 усадебных участков;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между ул. Полевой и Лесной на территории - 5,849 га планируется - 33 усадебных участков;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по ул. Лесной – 4,333 га, 19 усадебных участков.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Всего площадь проектируемой территории – 12,788 га;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61 индивидуальных жилых домов;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- 12200 кв. м;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Расчётная численность населения ориентировочно составит - 183 человек.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- В восточной части села: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по ул. Полевой на территории - 3,14 га планируется размещение - 11 усадебных участков;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lastRenderedPageBreak/>
        <w:t>- ул. Партизанской между ул. Полевой и Лесной на территории – 2,665 га планируется 17 усадебных участков;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- по ул. Лесной – 1,11 га, 4 усадебных участков.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proofErr w:type="gramStart"/>
      <w:r w:rsidRPr="0025156E">
        <w:rPr>
          <w:color w:val="000000"/>
          <w:sz w:val="28"/>
          <w:szCs w:val="28"/>
          <w:lang w:eastAsia="ar-SA"/>
        </w:rPr>
        <w:t>- по ул. Партизанской на территории - 3,971 га планируется - 21 усадебный участок.</w:t>
      </w:r>
      <w:proofErr w:type="gramEnd"/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Всего площадь проектируемой территории – 10,886 га;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53 индивидуальных жилых домов;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- 10600 кв. м;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Расчётная численность населения ориентировочно составит - 159 человек.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iCs/>
          <w:color w:val="000000"/>
          <w:sz w:val="28"/>
          <w:szCs w:val="28"/>
          <w:u w:val="single"/>
          <w:lang w:eastAsia="ar-SA"/>
        </w:rPr>
        <w:t>На свободных территориях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в границах населенного пункта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планируется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 xml:space="preserve"> </w:t>
      </w:r>
      <w:r w:rsidRPr="0025156E">
        <w:rPr>
          <w:bCs/>
          <w:i/>
          <w:color w:val="000000"/>
          <w:sz w:val="28"/>
          <w:szCs w:val="28"/>
          <w:u w:val="single"/>
          <w:lang w:eastAsia="ar-SA"/>
        </w:rPr>
        <w:t>строительство</w:t>
      </w:r>
      <w:r w:rsidRPr="0025156E">
        <w:rPr>
          <w:i/>
          <w:color w:val="000000"/>
          <w:sz w:val="28"/>
          <w:szCs w:val="28"/>
          <w:u w:val="single"/>
          <w:lang w:eastAsia="ar-SA"/>
        </w:rPr>
        <w:t>: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b/>
          <w:color w:val="000000"/>
          <w:sz w:val="28"/>
          <w:szCs w:val="28"/>
          <w:lang w:eastAsia="ar-SA"/>
        </w:rPr>
        <w:t>Площадка №8</w:t>
      </w:r>
      <w:r w:rsidRPr="0025156E">
        <w:rPr>
          <w:color w:val="000000"/>
          <w:sz w:val="28"/>
          <w:szCs w:val="28"/>
          <w:lang w:eastAsia="ar-SA"/>
        </w:rPr>
        <w:t xml:space="preserve"> расположена в юго-западной части села,  на расчетный срок строительства.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16,25 га;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территории под жилую застройку – 11,275 га;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Планируется размещение ориентировочно 70 индивидуальных жилых домов; Ориентировочно общая площадь жилого фонда – 14000 кв. м; </w:t>
      </w:r>
    </w:p>
    <w:p w:rsidR="00B06726" w:rsidRPr="0025156E" w:rsidRDefault="00B06726" w:rsidP="00B06726">
      <w:pPr>
        <w:suppressAutoHyphens/>
        <w:ind w:right="-6"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Расчётная численность населения ориентировочно составит - 210 человек.</w:t>
      </w:r>
    </w:p>
    <w:p w:rsidR="00B06726" w:rsidRPr="0025156E" w:rsidRDefault="00B06726" w:rsidP="00B06726">
      <w:pPr>
        <w:suppressAutoHyphens/>
        <w:ind w:left="567" w:right="-6" w:firstLine="709"/>
        <w:rPr>
          <w:b/>
          <w:color w:val="000000"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Итого </w:t>
      </w:r>
      <w:proofErr w:type="gramStart"/>
      <w:r w:rsidRPr="0025156E">
        <w:rPr>
          <w:i/>
          <w:color w:val="000000"/>
          <w:sz w:val="28"/>
          <w:szCs w:val="28"/>
          <w:lang w:eastAsia="ar-SA"/>
        </w:rPr>
        <w:t>в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 xml:space="preserve"> с. Успенка: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Площадь проектируемой территории – 34,949 га;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Планируется размещение  - 184 индивидуальных жилых домов;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Ориентировочно общая площадь жилого фонда  – 36800</w:t>
      </w:r>
      <w:r w:rsidRPr="0025156E">
        <w:rPr>
          <w:i/>
          <w:color w:val="FF0000"/>
          <w:sz w:val="28"/>
          <w:szCs w:val="28"/>
          <w:lang w:eastAsia="ar-SA"/>
        </w:rPr>
        <w:t xml:space="preserve"> </w:t>
      </w:r>
      <w:r w:rsidRPr="0025156E">
        <w:rPr>
          <w:i/>
          <w:color w:val="000000"/>
          <w:sz w:val="28"/>
          <w:szCs w:val="28"/>
          <w:lang w:eastAsia="ar-SA"/>
        </w:rPr>
        <w:t>кв. м, из них на 1 очередь строительства – 22800 м</w:t>
      </w:r>
      <w:proofErr w:type="gramStart"/>
      <w:r w:rsidRPr="0025156E">
        <w:rPr>
          <w:i/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>;  на расчетный срок  14000 м</w:t>
      </w:r>
      <w:r w:rsidRPr="0025156E">
        <w:rPr>
          <w:i/>
          <w:color w:val="000000"/>
          <w:sz w:val="28"/>
          <w:szCs w:val="28"/>
          <w:vertAlign w:val="superscript"/>
          <w:lang w:eastAsia="ar-SA"/>
        </w:rPr>
        <w:t>2</w:t>
      </w:r>
      <w:r w:rsidRPr="0025156E">
        <w:rPr>
          <w:i/>
          <w:color w:val="000000"/>
          <w:sz w:val="28"/>
          <w:szCs w:val="28"/>
          <w:lang w:eastAsia="ar-SA"/>
        </w:rPr>
        <w:t xml:space="preserve">; </w:t>
      </w:r>
    </w:p>
    <w:p w:rsidR="00B06726" w:rsidRPr="0025156E" w:rsidRDefault="00B06726" w:rsidP="00B06726">
      <w:pPr>
        <w:suppressAutoHyphens/>
        <w:ind w:right="-6"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Расчётная численность населения ориентировочно составит - 552 человек, из них на 1 очередь строительства - 342 чел., на расчетный срок – 210 чел.</w:t>
      </w: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u w:val="single"/>
          <w:lang w:eastAsia="ar-SA"/>
        </w:rPr>
        <w:t>деревня Студеный Ключ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color w:val="000000"/>
          <w:sz w:val="28"/>
          <w:szCs w:val="28"/>
          <w:u w:val="single"/>
          <w:lang w:eastAsia="ar-SA"/>
        </w:rPr>
        <w:t>За счет уплотнения существующей застройки на 1 очередь строительства: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В западной части села: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proofErr w:type="gramStart"/>
      <w:r w:rsidRPr="0025156E">
        <w:rPr>
          <w:color w:val="000000"/>
          <w:sz w:val="28"/>
          <w:szCs w:val="28"/>
          <w:lang w:eastAsia="ar-SA"/>
        </w:rPr>
        <w:t>- по ул. Центральной на территории – 3,848 га планируется размещение - 22 усадебных участков;</w:t>
      </w:r>
      <w:proofErr w:type="gramEnd"/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- 4400 кв. м;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Расчётная численность населения ориентировочно составит - 66 человек. 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- В восточной части села: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proofErr w:type="gramStart"/>
      <w:r w:rsidRPr="0025156E">
        <w:rPr>
          <w:color w:val="000000"/>
          <w:sz w:val="28"/>
          <w:szCs w:val="28"/>
          <w:lang w:eastAsia="ar-SA"/>
        </w:rPr>
        <w:t>- по ул. Центральной на территории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- 2,44 га планируется размещение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>- 15 усадебных участков;</w:t>
      </w:r>
      <w:proofErr w:type="gramEnd"/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- 3000 кв. м;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lastRenderedPageBreak/>
        <w:t xml:space="preserve">Расчётная численность населения ориентировочно составит - 45 человек. 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Итого в д. Студеный Ключ: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Площадь проектируемой территории – 6,288 га; 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Планируется размещение - 37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 xml:space="preserve">Ориентировочно общая площадь жилого фонда  – 7400 кв. м;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Расчётная численность населения ориентировочно составит - 111 человек.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u w:val="single"/>
          <w:lang w:eastAsia="ar-SA"/>
        </w:rPr>
        <w:t>поселок Рогатка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 настоящее время на территории поселка жители не проживают. Территория планируется на расчетный срок строительства под развитие жилой зоны (возможно - для ведения дачного хозяйства).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9,87 га.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- 68 индивидуальных жилых домов;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- 13600 кв. м;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Расчётная численность населения ориентировочно составит – 205 человек. </w:t>
      </w:r>
    </w:p>
    <w:p w:rsidR="00B06726" w:rsidRPr="0025156E" w:rsidRDefault="00B06726" w:rsidP="00B06726">
      <w:pPr>
        <w:suppressAutoHyphens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25156E">
        <w:rPr>
          <w:b/>
          <w:color w:val="000000"/>
          <w:sz w:val="28"/>
          <w:szCs w:val="28"/>
          <w:u w:val="single"/>
          <w:lang w:eastAsia="ar-SA"/>
        </w:rPr>
        <w:t>поселок Глубокий</w:t>
      </w:r>
    </w:p>
    <w:p w:rsidR="00B06726" w:rsidRPr="0025156E" w:rsidRDefault="00B06726" w:rsidP="00B06726">
      <w:pPr>
        <w:suppressAutoHyphens/>
        <w:ind w:firstLine="709"/>
        <w:jc w:val="center"/>
        <w:rPr>
          <w:b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В настоящее время на территории поселка жители не проживают. Территория планируется под развитие жилой зоны на расчетный срок строительства. 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Площадь проектируемой территории – 7,626 га. 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Планируется размещение - 46 индивидуальных жилых домов;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Ориентировочно общая площадь жилого фонда - 9200 кв. м;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Расчётная численность населения ориентировочно составит – 138 человек. 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Развитие п. Михайловка, п. Рыбопитомник генеральным планом не предусмотрено.</w:t>
      </w: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i/>
          <w:color w:val="000000"/>
          <w:sz w:val="28"/>
          <w:szCs w:val="28"/>
          <w:u w:val="single"/>
          <w:lang w:eastAsia="ar-SA"/>
        </w:rPr>
      </w:pPr>
    </w:p>
    <w:p w:rsidR="00B06726" w:rsidRPr="0025156E" w:rsidRDefault="00B06726" w:rsidP="00B06726">
      <w:pPr>
        <w:tabs>
          <w:tab w:val="center" w:pos="4677"/>
          <w:tab w:val="right" w:pos="9354"/>
        </w:tabs>
        <w:suppressAutoHyphens/>
        <w:ind w:firstLine="709"/>
        <w:rPr>
          <w:i/>
          <w:color w:val="000000"/>
          <w:sz w:val="28"/>
          <w:szCs w:val="28"/>
          <w:u w:val="single"/>
          <w:lang w:eastAsia="ar-SA"/>
        </w:rPr>
      </w:pPr>
      <w:r w:rsidRPr="0025156E">
        <w:rPr>
          <w:i/>
          <w:color w:val="000000"/>
          <w:sz w:val="28"/>
          <w:szCs w:val="28"/>
          <w:u w:val="single"/>
          <w:lang w:eastAsia="ar-SA"/>
        </w:rPr>
        <w:t>За счет замены ветхого жилого фонда на территории с.п. Сергиевск</w:t>
      </w:r>
    </w:p>
    <w:p w:rsidR="00B06726" w:rsidRPr="0025156E" w:rsidRDefault="00B06726" w:rsidP="00B06726">
      <w:pPr>
        <w:tabs>
          <w:tab w:val="left" w:pos="-900"/>
        </w:tabs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Предусматривается плановая замена ветхого и аварийного жилищного фонда по техническому состоянию (износ более 60%), По данным БТИ общей площадью </w:t>
      </w:r>
      <w:r w:rsidRPr="0025156E">
        <w:rPr>
          <w:b/>
          <w:color w:val="000000"/>
          <w:sz w:val="28"/>
          <w:szCs w:val="28"/>
          <w:lang w:eastAsia="ar-SA"/>
        </w:rPr>
        <w:t>4743,1 м</w:t>
      </w:r>
      <w:proofErr w:type="gramStart"/>
      <w:r w:rsidRPr="0025156E">
        <w:rPr>
          <w:b/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25156E">
        <w:rPr>
          <w:color w:val="000000"/>
          <w:sz w:val="28"/>
          <w:szCs w:val="28"/>
          <w:lang w:eastAsia="ar-SA"/>
        </w:rPr>
        <w:t>.</w:t>
      </w:r>
      <w:r w:rsidRPr="0025156E">
        <w:rPr>
          <w:color w:val="FF0000"/>
          <w:sz w:val="28"/>
          <w:szCs w:val="28"/>
          <w:lang w:eastAsia="ar-SA"/>
        </w:rPr>
        <w:t xml:space="preserve"> </w:t>
      </w:r>
      <w:r w:rsidRPr="0025156E">
        <w:rPr>
          <w:color w:val="000000"/>
          <w:sz w:val="28"/>
          <w:szCs w:val="28"/>
          <w:lang w:eastAsia="ar-SA"/>
        </w:rPr>
        <w:t xml:space="preserve">Замена аварийного жилого фонда произойдет постепенно на своих территориях, с соблюдением целевого назначения использования земельных участков. </w:t>
      </w:r>
    </w:p>
    <w:p w:rsidR="00B06726" w:rsidRPr="0025156E" w:rsidRDefault="00B06726" w:rsidP="00B06726">
      <w:pPr>
        <w:tabs>
          <w:tab w:val="left" w:pos="8070"/>
        </w:tabs>
        <w:suppressAutoHyphens/>
        <w:ind w:right="-6" w:firstLine="704"/>
        <w:rPr>
          <w:b/>
          <w:i/>
          <w:color w:val="000000"/>
          <w:sz w:val="28"/>
          <w:szCs w:val="28"/>
          <w:lang w:eastAsia="ar-SA"/>
        </w:rPr>
      </w:pPr>
      <w:r w:rsidRPr="0025156E">
        <w:rPr>
          <w:b/>
          <w:i/>
          <w:color w:val="000000"/>
          <w:sz w:val="28"/>
          <w:szCs w:val="28"/>
          <w:lang w:eastAsia="ar-SA"/>
        </w:rPr>
        <w:t xml:space="preserve">Всего по генеральному плану </w:t>
      </w:r>
      <w:proofErr w:type="gramStart"/>
      <w:r w:rsidRPr="0025156E">
        <w:rPr>
          <w:b/>
          <w:i/>
          <w:color w:val="000000"/>
          <w:sz w:val="28"/>
          <w:szCs w:val="28"/>
          <w:lang w:eastAsia="ar-SA"/>
        </w:rPr>
        <w:t>в</w:t>
      </w:r>
      <w:proofErr w:type="gramEnd"/>
      <w:r w:rsidRPr="0025156E">
        <w:rPr>
          <w:b/>
          <w:i/>
          <w:color w:val="000000"/>
          <w:sz w:val="28"/>
          <w:szCs w:val="28"/>
          <w:lang w:eastAsia="ar-SA"/>
        </w:rPr>
        <w:t xml:space="preserve"> с.п. Сергие</w:t>
      </w:r>
      <w:proofErr w:type="gramStart"/>
      <w:r w:rsidRPr="0025156E">
        <w:rPr>
          <w:b/>
          <w:i/>
          <w:color w:val="000000"/>
          <w:sz w:val="28"/>
          <w:szCs w:val="28"/>
          <w:lang w:eastAsia="ar-SA"/>
        </w:rPr>
        <w:t>вск пл</w:t>
      </w:r>
      <w:proofErr w:type="gramEnd"/>
      <w:r w:rsidRPr="0025156E">
        <w:rPr>
          <w:b/>
          <w:i/>
          <w:color w:val="000000"/>
          <w:sz w:val="28"/>
          <w:szCs w:val="28"/>
          <w:lang w:eastAsia="ar-SA"/>
        </w:rPr>
        <w:t xml:space="preserve">анируется </w:t>
      </w:r>
      <w:r w:rsidRPr="0025156E">
        <w:rPr>
          <w:b/>
          <w:i/>
          <w:color w:val="000000"/>
          <w:sz w:val="28"/>
          <w:szCs w:val="28"/>
          <w:lang w:eastAsia="ar-SA"/>
        </w:rPr>
        <w:lastRenderedPageBreak/>
        <w:t>увеличение:</w:t>
      </w:r>
      <w:r w:rsidRPr="0025156E">
        <w:rPr>
          <w:b/>
          <w:i/>
          <w:color w:val="000000"/>
          <w:sz w:val="28"/>
          <w:szCs w:val="28"/>
          <w:lang w:eastAsia="ar-SA"/>
        </w:rPr>
        <w:tab/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ВСЕГО площадь проектируемой территории под жилую застройку – 245,319  га, в т.ч. на 1 очередь - 137,878  га,  на расчетный срок – 107,441 га.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bCs/>
          <w:i/>
          <w:color w:val="000000"/>
          <w:sz w:val="28"/>
          <w:szCs w:val="28"/>
          <w:lang w:eastAsia="ar-SA"/>
        </w:rPr>
        <w:t>Общая площадь жилого фонда</w:t>
      </w:r>
      <w:r w:rsidRPr="0025156E">
        <w:rPr>
          <w:i/>
          <w:color w:val="000000"/>
          <w:sz w:val="28"/>
          <w:szCs w:val="28"/>
          <w:lang w:eastAsia="ar-SA"/>
        </w:rPr>
        <w:t xml:space="preserve"> планируемой</w:t>
      </w:r>
      <w:r w:rsidRPr="0025156E">
        <w:rPr>
          <w:bCs/>
          <w:i/>
          <w:color w:val="000000"/>
          <w:sz w:val="28"/>
          <w:szCs w:val="28"/>
          <w:lang w:eastAsia="ar-SA"/>
        </w:rPr>
        <w:t xml:space="preserve"> малоэтажной и индивидуальной жилой застройки </w:t>
      </w:r>
      <w:r w:rsidRPr="0025156E">
        <w:rPr>
          <w:i/>
          <w:color w:val="000000"/>
          <w:sz w:val="28"/>
          <w:szCs w:val="28"/>
          <w:lang w:eastAsia="ar-SA"/>
        </w:rPr>
        <w:t>с учётом существующего (181, 367 тыс.кв</w:t>
      </w:r>
      <w:proofErr w:type="gramStart"/>
      <w:r w:rsidRPr="0025156E">
        <w:rPr>
          <w:i/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>) и проектируемого (196,800 тыс.кв.м) составит на 1 очередь – 378,167  тыс.  кв. м; на расчетный срок (137,200 тыс.кв.м) – 515,367 тыс.  кв. м.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Численность населения: на 1 очередь строительства с учётом существующего (9397 чел.) и проектируемого (3804 чел.) составит 13201 человек;  на расчетный срок строительства (2389 чел.) составит 15590 человек.</w:t>
      </w:r>
    </w:p>
    <w:p w:rsidR="00B06726" w:rsidRPr="0025156E" w:rsidRDefault="00B06726" w:rsidP="00B06726">
      <w:pPr>
        <w:suppressAutoHyphens/>
        <w:ind w:firstLine="709"/>
        <w:rPr>
          <w:i/>
          <w:color w:val="000000"/>
          <w:sz w:val="28"/>
          <w:szCs w:val="28"/>
          <w:lang w:eastAsia="ar-SA"/>
        </w:rPr>
      </w:pPr>
      <w:r w:rsidRPr="0025156E">
        <w:rPr>
          <w:i/>
          <w:color w:val="000000"/>
          <w:sz w:val="28"/>
          <w:szCs w:val="28"/>
          <w:lang w:eastAsia="ar-SA"/>
        </w:rPr>
        <w:t>Средняя обеспеченность жилищным фондом: на 1 очередь строительства составит 28,6  кв</w:t>
      </w:r>
      <w:proofErr w:type="gramStart"/>
      <w:r w:rsidRPr="0025156E">
        <w:rPr>
          <w:i/>
          <w:color w:val="000000"/>
          <w:sz w:val="28"/>
          <w:szCs w:val="28"/>
          <w:lang w:eastAsia="ar-SA"/>
        </w:rPr>
        <w:t>.м</w:t>
      </w:r>
      <w:proofErr w:type="gramEnd"/>
      <w:r w:rsidRPr="0025156E">
        <w:rPr>
          <w:i/>
          <w:color w:val="000000"/>
          <w:sz w:val="28"/>
          <w:szCs w:val="28"/>
          <w:lang w:eastAsia="ar-SA"/>
        </w:rPr>
        <w:t xml:space="preserve"> /чел.; на расчетный срок 33 кв.м /чел.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Проектируемая застройка подключается к существующим инженерным сетям и транспортной инфраструктуре.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В новой застройке зарезервированы площадки под строительство учреждений культурно-бытового назначения.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Разнообразие жилой застройки достигается путем применения </w:t>
      </w:r>
      <w:proofErr w:type="gramStart"/>
      <w:r w:rsidRPr="0025156E">
        <w:rPr>
          <w:color w:val="000000"/>
          <w:sz w:val="28"/>
          <w:szCs w:val="28"/>
          <w:lang w:eastAsia="ar-SA"/>
        </w:rPr>
        <w:t>индивидуальных проектов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жилых домов и созданием определенного ритма при их размещении, соблюдения линий застройки.</w:t>
      </w:r>
    </w:p>
    <w:p w:rsidR="00B06726" w:rsidRPr="0025156E" w:rsidRDefault="00B06726" w:rsidP="00B06726">
      <w:pPr>
        <w:rPr>
          <w:b/>
          <w:sz w:val="28"/>
          <w:szCs w:val="28"/>
        </w:rPr>
      </w:pPr>
    </w:p>
    <w:p w:rsidR="00B06726" w:rsidRDefault="00B06726" w:rsidP="00B06726">
      <w:pPr>
        <w:ind w:firstLine="709"/>
        <w:rPr>
          <w:b/>
          <w:sz w:val="28"/>
          <w:szCs w:val="28"/>
        </w:rPr>
      </w:pPr>
    </w:p>
    <w:p w:rsidR="00B06726" w:rsidRDefault="00B06726" w:rsidP="00B06726">
      <w:pPr>
        <w:ind w:firstLine="709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2.2 Прогноз транспортного спроса сельского поселения Сергиевск,</w:t>
      </w: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объемов и характера передвижения населения и перевозок грузов по видам транспорта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Основные маршруты движения грузовых и транзитных потоков на сегодняшний день проходят по дорогам регионального значения. Данные об интенсивности движения грузовых транспортных средств отсутствуют. Характер и цели передвижения населения сельского поселения Сергиевск 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B06726" w:rsidRPr="0025156E" w:rsidRDefault="00B06726" w:rsidP="00B06726">
      <w:pPr>
        <w:rPr>
          <w:b/>
          <w:sz w:val="28"/>
          <w:szCs w:val="28"/>
        </w:rPr>
      </w:pPr>
    </w:p>
    <w:p w:rsidR="00B06726" w:rsidRDefault="00B06726" w:rsidP="00B06726">
      <w:pPr>
        <w:ind w:firstLine="709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В период реализации программы, транспортная инфраструктура по видам транспорта, представленным в сельском поселении, не претерпит существенных изменений. В границах «домашнего региона» </w:t>
      </w:r>
      <w:r w:rsidRPr="0025156E">
        <w:rPr>
          <w:sz w:val="28"/>
          <w:szCs w:val="28"/>
        </w:rPr>
        <w:lastRenderedPageBreak/>
        <w:t>преобладающим останется автомобильный транспорт, как в формате общественного транспорта, так и личного транспорта граждан. Для целей обслуживания действующих производственных  предприятий сохранится использование грузового транспорта.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Pr="0025156E" w:rsidRDefault="00B06726" w:rsidP="00B06726">
      <w:pPr>
        <w:ind w:firstLine="709"/>
        <w:jc w:val="center"/>
        <w:rPr>
          <w:szCs w:val="28"/>
        </w:rPr>
      </w:pPr>
      <w:r w:rsidRPr="0025156E">
        <w:rPr>
          <w:szCs w:val="28"/>
        </w:rPr>
        <w:t>Таблица 6 - Прогнозные значения развития транспортной инфраструктуры до  2033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815"/>
        <w:gridCol w:w="815"/>
        <w:gridCol w:w="815"/>
        <w:gridCol w:w="815"/>
        <w:gridCol w:w="815"/>
        <w:gridCol w:w="815"/>
        <w:gridCol w:w="1698"/>
      </w:tblGrid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Наименование показателя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2025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2026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2027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2028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2029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2030-2033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>
            <w:r w:rsidRPr="0025156E">
              <w:t xml:space="preserve">Примечание </w:t>
            </w:r>
          </w:p>
        </w:tc>
      </w:tr>
      <w:tr w:rsidR="00B06726" w:rsidRPr="0025156E" w:rsidTr="004A7926">
        <w:tc>
          <w:tcPr>
            <w:tcW w:w="9854" w:type="dxa"/>
            <w:gridSpan w:val="8"/>
            <w:shd w:val="clear" w:color="auto" w:fill="auto"/>
          </w:tcPr>
          <w:p w:rsidR="00B06726" w:rsidRPr="0025156E" w:rsidRDefault="00B06726" w:rsidP="004A7926">
            <w:r w:rsidRPr="0025156E">
              <w:t>Автомобильный транспорт</w:t>
            </w:r>
          </w:p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автомобилей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1460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1522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1584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1646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1708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1772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>
            <w:r w:rsidRPr="0025156E">
              <w:t xml:space="preserve">Численность </w:t>
            </w:r>
          </w:p>
          <w:p w:rsidR="00B06726" w:rsidRPr="0025156E" w:rsidRDefault="00B06726" w:rsidP="004A7926">
            <w:r w:rsidRPr="0025156E">
              <w:t xml:space="preserve">изменится, за счет увеличения населения </w:t>
            </w:r>
          </w:p>
          <w:p w:rsidR="00B06726" w:rsidRPr="0025156E" w:rsidRDefault="00B06726" w:rsidP="004A7926">
            <w:r w:rsidRPr="0025156E">
              <w:t xml:space="preserve">и развития </w:t>
            </w:r>
            <w:proofErr w:type="gramStart"/>
            <w:r w:rsidRPr="0025156E">
              <w:t>новых</w:t>
            </w:r>
            <w:proofErr w:type="gramEnd"/>
            <w:r w:rsidRPr="0025156E">
              <w:t xml:space="preserve"> </w:t>
            </w:r>
          </w:p>
          <w:p w:rsidR="00B06726" w:rsidRPr="0025156E" w:rsidRDefault="00B06726" w:rsidP="004A7926">
            <w:r w:rsidRPr="0025156E">
              <w:t>территорий</w:t>
            </w:r>
          </w:p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остановочных площадок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6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 xml:space="preserve">Число автостанций 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1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  <w:tr w:rsidR="00B06726" w:rsidRPr="0025156E" w:rsidTr="004A7926">
        <w:tc>
          <w:tcPr>
            <w:tcW w:w="9854" w:type="dxa"/>
            <w:gridSpan w:val="8"/>
            <w:shd w:val="clear" w:color="auto" w:fill="auto"/>
          </w:tcPr>
          <w:p w:rsidR="00B06726" w:rsidRPr="0025156E" w:rsidRDefault="00B06726" w:rsidP="004A7926">
            <w:r w:rsidRPr="0025156E">
              <w:t>Авиационный транспорт</w:t>
            </w:r>
          </w:p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вертолетных площадок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аэропортов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  <w:tr w:rsidR="00B06726" w:rsidRPr="0025156E" w:rsidTr="004A7926">
        <w:tc>
          <w:tcPr>
            <w:tcW w:w="9854" w:type="dxa"/>
            <w:gridSpan w:val="8"/>
            <w:shd w:val="clear" w:color="auto" w:fill="auto"/>
          </w:tcPr>
          <w:p w:rsidR="00B06726" w:rsidRPr="0025156E" w:rsidRDefault="00B06726" w:rsidP="004A7926">
            <w:r w:rsidRPr="0025156E">
              <w:t>Водный транспорт</w:t>
            </w:r>
          </w:p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причалов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/>
        </w:tc>
        <w:tc>
          <w:tcPr>
            <w:tcW w:w="6590" w:type="dxa"/>
            <w:gridSpan w:val="7"/>
            <w:shd w:val="clear" w:color="auto" w:fill="auto"/>
          </w:tcPr>
          <w:p w:rsidR="00B06726" w:rsidRPr="0025156E" w:rsidRDefault="00B06726" w:rsidP="004A7926">
            <w:r w:rsidRPr="0025156E">
              <w:t>Железнодорожный транспорт</w:t>
            </w:r>
          </w:p>
        </w:tc>
      </w:tr>
      <w:tr w:rsidR="00B06726" w:rsidRPr="0025156E" w:rsidTr="004A7926">
        <w:tc>
          <w:tcPr>
            <w:tcW w:w="3264" w:type="dxa"/>
            <w:shd w:val="clear" w:color="auto" w:fill="auto"/>
          </w:tcPr>
          <w:p w:rsidR="00B06726" w:rsidRPr="0025156E" w:rsidRDefault="00B06726" w:rsidP="004A7926">
            <w:r w:rsidRPr="0025156E">
              <w:t>Число станций</w:t>
            </w:r>
          </w:p>
        </w:tc>
        <w:tc>
          <w:tcPr>
            <w:tcW w:w="816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815" w:type="dxa"/>
            <w:shd w:val="clear" w:color="auto" w:fill="auto"/>
          </w:tcPr>
          <w:p w:rsidR="00B06726" w:rsidRPr="0025156E" w:rsidRDefault="00B06726" w:rsidP="004A7926">
            <w:r w:rsidRPr="0025156E">
              <w:t>0</w:t>
            </w:r>
          </w:p>
        </w:tc>
        <w:tc>
          <w:tcPr>
            <w:tcW w:w="1699" w:type="dxa"/>
            <w:shd w:val="clear" w:color="auto" w:fill="auto"/>
          </w:tcPr>
          <w:p w:rsidR="00B06726" w:rsidRPr="0025156E" w:rsidRDefault="00B06726" w:rsidP="004A7926"/>
        </w:tc>
      </w:tr>
    </w:tbl>
    <w:p w:rsidR="00B06726" w:rsidRPr="0025156E" w:rsidRDefault="00B06726" w:rsidP="00B06726">
      <w:pPr>
        <w:ind w:firstLine="709"/>
        <w:rPr>
          <w:sz w:val="28"/>
          <w:szCs w:val="28"/>
        </w:rPr>
      </w:pP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Для определения расчетного парка автомобилей принят уровень автомобилизации на I очередь строительства в соответствии с пунктом 11.2.3. «Региональных нормативов градостроительного проектирования Самарской области» - 250 автомобилей на 1000 жителей; в связи с отсутствием данных о динамике роста числа автомобилей, на расчетный срок строительства и перспективу условно принят уровень автомобилизации 300  автомобилей на 1000 жителей.</w:t>
      </w:r>
      <w:r w:rsidRPr="0025156E">
        <w:rPr>
          <w:b/>
          <w:color w:val="00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Расчетный парк автомобилей в сельском поселении Сергиевск составит на расчетный срок (</w:t>
      </w:r>
      <w:r w:rsidRPr="0025156E">
        <w:rPr>
          <w:b/>
          <w:i/>
          <w:sz w:val="28"/>
          <w:szCs w:val="28"/>
          <w:lang w:eastAsia="ar-SA"/>
        </w:rPr>
        <w:t>15590</w:t>
      </w:r>
      <w:r w:rsidRPr="0025156E">
        <w:rPr>
          <w:color w:val="000000"/>
          <w:sz w:val="28"/>
          <w:szCs w:val="28"/>
          <w:lang w:eastAsia="ar-SA"/>
        </w:rPr>
        <w:t xml:space="preserve">  человек)  - 4677 автомобилей.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Необходимое количество </w:t>
      </w:r>
      <w:proofErr w:type="spellStart"/>
      <w:r w:rsidRPr="0025156E">
        <w:rPr>
          <w:color w:val="000000"/>
          <w:sz w:val="28"/>
          <w:szCs w:val="28"/>
          <w:lang w:eastAsia="ar-SA"/>
        </w:rPr>
        <w:t>машино-мест</w:t>
      </w:r>
      <w:proofErr w:type="spellEnd"/>
      <w:r w:rsidRPr="0025156E">
        <w:rPr>
          <w:color w:val="000000"/>
          <w:sz w:val="28"/>
          <w:szCs w:val="28"/>
          <w:lang w:eastAsia="ar-SA"/>
        </w:rPr>
        <w:t xml:space="preserve"> на стоянках постоянного хранения автомобилей, из расчета 90% обеспеченности расчетного парка автомобилей, составит на расчетный срок  - 4209 </w:t>
      </w:r>
      <w:proofErr w:type="spellStart"/>
      <w:r w:rsidRPr="0025156E">
        <w:rPr>
          <w:color w:val="000000"/>
          <w:sz w:val="28"/>
          <w:szCs w:val="28"/>
          <w:lang w:eastAsia="ar-SA"/>
        </w:rPr>
        <w:t>машино-мест</w:t>
      </w:r>
      <w:proofErr w:type="spellEnd"/>
      <w:r w:rsidRPr="0025156E">
        <w:rPr>
          <w:color w:val="000000"/>
          <w:sz w:val="28"/>
          <w:szCs w:val="28"/>
          <w:lang w:eastAsia="ar-SA"/>
        </w:rPr>
        <w:t>.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В связи с преобладающей застройкой индивидуальными и блокированными двухквартирными жилыми домами с приусадебными участками, хранение личного автотранспорта следует предусматривать в пределах отведенных участков.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Вместимость и площадь участков для </w:t>
      </w:r>
      <w:proofErr w:type="gramStart"/>
      <w:r w:rsidRPr="0025156E">
        <w:rPr>
          <w:color w:val="000000"/>
          <w:sz w:val="28"/>
          <w:szCs w:val="28"/>
          <w:lang w:eastAsia="ar-SA"/>
        </w:rPr>
        <w:t>стоянок временного хранения автомобилей, размещаемых в общественно-деловых и рекреационных зонах уточняются</w:t>
      </w:r>
      <w:proofErr w:type="gramEnd"/>
      <w:r w:rsidRPr="0025156E">
        <w:rPr>
          <w:color w:val="000000"/>
          <w:sz w:val="28"/>
          <w:szCs w:val="28"/>
          <w:lang w:eastAsia="ar-SA"/>
        </w:rPr>
        <w:t xml:space="preserve"> на дальнейших стадиях проектирования.</w:t>
      </w:r>
    </w:p>
    <w:p w:rsidR="00B06726" w:rsidRPr="0025156E" w:rsidRDefault="00B06726" w:rsidP="00B06726">
      <w:pPr>
        <w:suppressAutoHyphens/>
        <w:ind w:firstLine="709"/>
        <w:rPr>
          <w:color w:val="FF0000"/>
          <w:sz w:val="28"/>
          <w:szCs w:val="28"/>
          <w:lang w:eastAsia="ar-SA"/>
        </w:rPr>
      </w:pPr>
    </w:p>
    <w:p w:rsidR="00B06726" w:rsidRPr="0025156E" w:rsidRDefault="00B06726" w:rsidP="00B06726">
      <w:pPr>
        <w:suppressAutoHyphens/>
        <w:ind w:firstLine="284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Для обслуживания расчетного парка автомобилей необходимы </w:t>
      </w:r>
      <w:r w:rsidRPr="0025156E">
        <w:rPr>
          <w:color w:val="000000"/>
          <w:sz w:val="28"/>
          <w:szCs w:val="28"/>
          <w:u w:val="single"/>
          <w:lang w:eastAsia="ar-SA"/>
        </w:rPr>
        <w:t>объекты технического обслуживания.</w:t>
      </w:r>
      <w:r w:rsidRPr="0025156E">
        <w:rPr>
          <w:color w:val="000000"/>
          <w:sz w:val="28"/>
          <w:szCs w:val="28"/>
          <w:lang w:eastAsia="ar-SA"/>
        </w:rPr>
        <w:t xml:space="preserve"> В соответствии со </w:t>
      </w:r>
      <w:proofErr w:type="spellStart"/>
      <w:r w:rsidRPr="0025156E">
        <w:rPr>
          <w:color w:val="000000"/>
          <w:sz w:val="28"/>
          <w:szCs w:val="28"/>
          <w:lang w:eastAsia="ar-SA"/>
        </w:rPr>
        <w:t>СНиП</w:t>
      </w:r>
      <w:proofErr w:type="spellEnd"/>
      <w:r w:rsidRPr="0025156E">
        <w:rPr>
          <w:color w:val="000000"/>
          <w:sz w:val="28"/>
          <w:szCs w:val="28"/>
          <w:lang w:eastAsia="ar-SA"/>
        </w:rPr>
        <w:t xml:space="preserve"> 2.07.01-89* п.6.41. </w:t>
      </w:r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Проектируется АЗС из расчета 1 </w:t>
      </w:r>
      <w:proofErr w:type="spellStart"/>
      <w:proofErr w:type="gramStart"/>
      <w:r w:rsidRPr="0025156E">
        <w:rPr>
          <w:color w:val="000000"/>
          <w:sz w:val="28"/>
          <w:szCs w:val="28"/>
          <w:lang w:eastAsia="ar-SA"/>
        </w:rPr>
        <w:t>топливо-раздаточная</w:t>
      </w:r>
      <w:proofErr w:type="spellEnd"/>
      <w:proofErr w:type="gramEnd"/>
      <w:r w:rsidRPr="0025156E">
        <w:rPr>
          <w:color w:val="000000"/>
          <w:sz w:val="28"/>
          <w:szCs w:val="28"/>
          <w:lang w:eastAsia="ar-SA"/>
        </w:rPr>
        <w:t xml:space="preserve"> колонка на 1200 легковых автомобилей на расчетный срок - 4 колонки.</w:t>
      </w:r>
      <w:bookmarkStart w:id="1" w:name="_Toc232386481"/>
      <w:bookmarkStart w:id="2" w:name="_Toc236722532"/>
      <w:bookmarkStart w:id="3" w:name="_Toc279576210"/>
      <w:bookmarkEnd w:id="1"/>
      <w:bookmarkEnd w:id="2"/>
      <w:bookmarkEnd w:id="3"/>
    </w:p>
    <w:p w:rsidR="00B06726" w:rsidRPr="0025156E" w:rsidRDefault="00B06726" w:rsidP="00B06726">
      <w:pPr>
        <w:suppressAutoHyphens/>
        <w:ind w:firstLine="709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lastRenderedPageBreak/>
        <w:t>Размещение объектов технического обслуживания предполагается на площадках, предназначенных для развития придорожного сервиса.</w:t>
      </w:r>
    </w:p>
    <w:p w:rsidR="00B06726" w:rsidRPr="0025156E" w:rsidRDefault="00B06726" w:rsidP="00B06726">
      <w:pPr>
        <w:ind w:firstLine="709"/>
        <w:rPr>
          <w:b/>
          <w:sz w:val="28"/>
          <w:szCs w:val="28"/>
        </w:rPr>
      </w:pPr>
    </w:p>
    <w:p w:rsidR="00B06726" w:rsidRDefault="00B06726" w:rsidP="00B06726">
      <w:pPr>
        <w:ind w:firstLine="709"/>
        <w:jc w:val="center"/>
        <w:rPr>
          <w:b/>
          <w:sz w:val="28"/>
          <w:szCs w:val="28"/>
        </w:rPr>
      </w:pPr>
      <w:r w:rsidRPr="0025156E">
        <w:rPr>
          <w:b/>
          <w:sz w:val="28"/>
          <w:szCs w:val="28"/>
        </w:rPr>
        <w:t>2.4 Прогноз развития дорожной сети</w:t>
      </w:r>
    </w:p>
    <w:p w:rsidR="00B06726" w:rsidRPr="0025156E" w:rsidRDefault="00B06726" w:rsidP="00B06726">
      <w:pPr>
        <w:ind w:firstLine="709"/>
        <w:jc w:val="center"/>
        <w:rPr>
          <w:b/>
          <w:sz w:val="28"/>
          <w:szCs w:val="28"/>
        </w:rPr>
      </w:pP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В целом, Генеральным планом с.п. Сергие</w:t>
      </w:r>
      <w:proofErr w:type="gramStart"/>
      <w:r w:rsidRPr="0025156E">
        <w:rPr>
          <w:sz w:val="28"/>
          <w:szCs w:val="28"/>
        </w:rPr>
        <w:t>вск пр</w:t>
      </w:r>
      <w:proofErr w:type="gramEnd"/>
      <w:r w:rsidRPr="0025156E">
        <w:rPr>
          <w:sz w:val="28"/>
          <w:szCs w:val="28"/>
        </w:rPr>
        <w:t>едусматривается: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Реконструкция 11,41 км дорог местного значения сельского поселения;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>- Строительство 45,008 км дорог местного значения сельского поселения.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Реализация Программы позволит сохранить существующую сеть автомобильных дорог за счет качественного содержания дорог, повысить 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Увеличение доли муниципальных автомобильных дорог общего пользования местного значения, соответствующих нормативным требованиям; 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Содержание автомобильных дорог общего пользования местного значения и искусственных сооружений на них в полном объеме;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- Ремонт автомобильных дорог общего пользования местного значения.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Существующие риски по возможности достижения прогнозируемых результатов: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r w:rsidRPr="0025156E">
        <w:rPr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25156E">
        <w:rPr>
          <w:sz w:val="28"/>
          <w:szCs w:val="28"/>
        </w:rPr>
        <w:t>содержания</w:t>
      </w:r>
      <w:proofErr w:type="gramEnd"/>
      <w:r w:rsidRPr="0025156E">
        <w:rPr>
          <w:sz w:val="28"/>
          <w:szCs w:val="28"/>
        </w:rPr>
        <w:t xml:space="preserve"> автомобильных дорог общего пользования местного значения;</w:t>
      </w:r>
    </w:p>
    <w:p w:rsidR="00B06726" w:rsidRPr="0025156E" w:rsidRDefault="00B06726" w:rsidP="00B06726">
      <w:pPr>
        <w:ind w:firstLine="709"/>
        <w:rPr>
          <w:sz w:val="28"/>
          <w:szCs w:val="28"/>
        </w:rPr>
      </w:pPr>
      <w:proofErr w:type="gramStart"/>
      <w:r w:rsidRPr="0025156E">
        <w:rPr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 запланированных в Программе величин показателей.</w:t>
      </w:r>
      <w:proofErr w:type="gramEnd"/>
    </w:p>
    <w:p w:rsidR="00B06726" w:rsidRPr="0025156E" w:rsidRDefault="00B06726" w:rsidP="00B06726">
      <w:pPr>
        <w:outlineLvl w:val="0"/>
        <w:rPr>
          <w:bCs/>
          <w:kern w:val="28"/>
          <w:szCs w:val="28"/>
        </w:rPr>
      </w:pPr>
    </w:p>
    <w:p w:rsidR="00B06726" w:rsidRPr="0025156E" w:rsidRDefault="00B06726" w:rsidP="00B06726">
      <w:pPr>
        <w:jc w:val="center"/>
        <w:outlineLvl w:val="0"/>
        <w:rPr>
          <w:b/>
          <w:bCs/>
          <w:kern w:val="28"/>
          <w:sz w:val="28"/>
          <w:szCs w:val="28"/>
          <w:u w:val="single"/>
        </w:rPr>
      </w:pPr>
      <w:r w:rsidRPr="0025156E">
        <w:rPr>
          <w:b/>
          <w:bCs/>
          <w:kern w:val="28"/>
          <w:sz w:val="28"/>
          <w:szCs w:val="28"/>
          <w:u w:val="single"/>
        </w:rPr>
        <w:t>Мероприятия по развитию улично-дорожной сети</w:t>
      </w:r>
    </w:p>
    <w:p w:rsidR="00B06726" w:rsidRPr="0025156E" w:rsidRDefault="00B06726" w:rsidP="00B06726">
      <w:pPr>
        <w:jc w:val="center"/>
        <w:outlineLvl w:val="0"/>
        <w:rPr>
          <w:b/>
          <w:bCs/>
          <w:kern w:val="28"/>
          <w:sz w:val="28"/>
          <w:szCs w:val="28"/>
          <w:u w:val="single"/>
        </w:rPr>
      </w:pPr>
      <w:r w:rsidRPr="0025156E">
        <w:rPr>
          <w:b/>
          <w:bCs/>
          <w:kern w:val="28"/>
          <w:sz w:val="28"/>
          <w:szCs w:val="28"/>
          <w:u w:val="single"/>
        </w:rPr>
        <w:t>сельского поселения Сергиевск</w:t>
      </w:r>
    </w:p>
    <w:p w:rsidR="00B06726" w:rsidRPr="0025156E" w:rsidRDefault="00B06726" w:rsidP="00B06726">
      <w:pPr>
        <w:outlineLvl w:val="0"/>
        <w:rPr>
          <w:b/>
          <w:bCs/>
          <w:kern w:val="28"/>
          <w:sz w:val="28"/>
          <w:szCs w:val="28"/>
          <w:u w:val="single"/>
        </w:rPr>
      </w:pP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Улицы, а</w:t>
      </w:r>
      <w:proofErr w:type="spellStart"/>
      <w:r w:rsidRPr="0025156E">
        <w:rPr>
          <w:sz w:val="28"/>
          <w:szCs w:val="28"/>
          <w:lang/>
        </w:rPr>
        <w:t>втомобильные</w:t>
      </w:r>
      <w:proofErr w:type="spellEnd"/>
      <w:r w:rsidRPr="0025156E">
        <w:rPr>
          <w:sz w:val="28"/>
          <w:szCs w:val="28"/>
          <w:lang/>
        </w:rPr>
        <w:t xml:space="preserve"> дороги местного значения, размещение которых планируется Генеральным планом  в существующей застройке путем: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1) реконструкции (общая протяженность – 8,75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Революционная</w:t>
      </w:r>
      <w:proofErr w:type="gramEnd"/>
      <w:r w:rsidRPr="0025156E">
        <w:rPr>
          <w:sz w:val="28"/>
          <w:szCs w:val="28"/>
          <w:lang/>
        </w:rPr>
        <w:t>, протяженностью - 0,43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Н. Краснова, протяженностью - 0,09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П. </w:t>
      </w:r>
      <w:proofErr w:type="spellStart"/>
      <w:r w:rsidRPr="0025156E">
        <w:rPr>
          <w:sz w:val="28"/>
          <w:szCs w:val="28"/>
          <w:lang/>
        </w:rPr>
        <w:t>Ганюшина</w:t>
      </w:r>
      <w:proofErr w:type="spellEnd"/>
      <w:r w:rsidRPr="0025156E">
        <w:rPr>
          <w:sz w:val="28"/>
          <w:szCs w:val="28"/>
          <w:lang/>
        </w:rPr>
        <w:t>, протяженностью - 0,81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Советская</w:t>
      </w:r>
      <w:proofErr w:type="gramEnd"/>
      <w:r w:rsidRPr="0025156E">
        <w:rPr>
          <w:sz w:val="28"/>
          <w:szCs w:val="28"/>
          <w:lang/>
        </w:rPr>
        <w:t>, протяженностью - 0,06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К. Маркса, протяженностью - 0,08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Л. Толстого, протяженностью – 0,63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Н. Крупской, протяженностью – 0,90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В. Комарова, протяженностью – 0,44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Набережная, протяженностью – 0,62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Районная</w:t>
      </w:r>
      <w:proofErr w:type="gramEnd"/>
      <w:r w:rsidRPr="0025156E">
        <w:rPr>
          <w:sz w:val="28"/>
          <w:szCs w:val="28"/>
          <w:lang/>
        </w:rPr>
        <w:t>, протяженностью – 0,20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spellStart"/>
      <w:r w:rsidRPr="0025156E">
        <w:rPr>
          <w:sz w:val="28"/>
          <w:szCs w:val="28"/>
          <w:lang/>
        </w:rPr>
        <w:t>Бр</w:t>
      </w:r>
      <w:proofErr w:type="spellEnd"/>
      <w:r w:rsidRPr="0025156E">
        <w:rPr>
          <w:sz w:val="28"/>
          <w:szCs w:val="28"/>
          <w:lang/>
        </w:rPr>
        <w:t>. Тимашевых, протяженностью – 0,18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Терешковой, протяженностью - 0,09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Первомайская</w:t>
      </w:r>
      <w:proofErr w:type="gramEnd"/>
      <w:r w:rsidRPr="0025156E">
        <w:rPr>
          <w:sz w:val="28"/>
          <w:szCs w:val="28"/>
          <w:lang/>
        </w:rPr>
        <w:t>, протяженностью - 0,29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Городок, протяженностью – 0, 30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Фрунзе, протяженностью – 0,14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spellStart"/>
      <w:r w:rsidRPr="0025156E">
        <w:rPr>
          <w:sz w:val="28"/>
          <w:szCs w:val="28"/>
          <w:lang/>
        </w:rPr>
        <w:t>Бр</w:t>
      </w:r>
      <w:proofErr w:type="spellEnd"/>
      <w:r w:rsidRPr="0025156E">
        <w:rPr>
          <w:sz w:val="28"/>
          <w:szCs w:val="28"/>
          <w:lang/>
        </w:rPr>
        <w:t>. Алехиных, протяженностью – 0,22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Октябрьская</w:t>
      </w:r>
      <w:proofErr w:type="gramEnd"/>
      <w:r w:rsidRPr="0025156E">
        <w:rPr>
          <w:sz w:val="28"/>
          <w:szCs w:val="28"/>
          <w:lang/>
        </w:rPr>
        <w:t>, протяженностью – 0,06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Мира, протяженностью – 0,31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Солнечная</w:t>
      </w:r>
      <w:proofErr w:type="gramEnd"/>
      <w:r w:rsidRPr="0025156E">
        <w:rPr>
          <w:sz w:val="28"/>
          <w:szCs w:val="28"/>
          <w:lang/>
        </w:rPr>
        <w:t>, протяженностью – 0,35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Восточная</w:t>
      </w:r>
      <w:proofErr w:type="gramEnd"/>
      <w:r w:rsidRPr="0025156E">
        <w:rPr>
          <w:sz w:val="28"/>
          <w:szCs w:val="28"/>
          <w:lang/>
        </w:rPr>
        <w:t>, протяженностью – 0,31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Звездная</w:t>
      </w:r>
      <w:proofErr w:type="gramEnd"/>
      <w:r w:rsidRPr="0025156E">
        <w:rPr>
          <w:sz w:val="28"/>
          <w:szCs w:val="28"/>
          <w:lang/>
        </w:rPr>
        <w:t>, протяженностью – 0,15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Аэродромная</w:t>
      </w:r>
      <w:proofErr w:type="gramEnd"/>
      <w:r w:rsidRPr="0025156E">
        <w:rPr>
          <w:sz w:val="28"/>
          <w:szCs w:val="28"/>
          <w:lang/>
        </w:rPr>
        <w:t>, протяженностью – 0,28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Самарская</w:t>
      </w:r>
      <w:proofErr w:type="gramEnd"/>
      <w:r w:rsidRPr="0025156E">
        <w:rPr>
          <w:sz w:val="28"/>
          <w:szCs w:val="28"/>
          <w:lang/>
        </w:rPr>
        <w:t>, протяженностью – 0,28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Степная</w:t>
      </w:r>
      <w:proofErr w:type="gramEnd"/>
      <w:r w:rsidRPr="0025156E">
        <w:rPr>
          <w:sz w:val="28"/>
          <w:szCs w:val="28"/>
          <w:lang/>
        </w:rPr>
        <w:t>, протяженностью – 0,75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Речная</w:t>
      </w:r>
      <w:proofErr w:type="gramEnd"/>
      <w:r w:rsidRPr="0025156E">
        <w:rPr>
          <w:sz w:val="28"/>
          <w:szCs w:val="28"/>
          <w:lang/>
        </w:rPr>
        <w:t>, протяженностью – 0,14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2) строительства (общая протяженность – 13,97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Ленина, протяженностью – 0,05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Кооперативная</w:t>
      </w:r>
      <w:proofErr w:type="gramEnd"/>
      <w:r w:rsidRPr="0025156E">
        <w:rPr>
          <w:sz w:val="28"/>
          <w:szCs w:val="28"/>
          <w:lang/>
        </w:rPr>
        <w:t>, протяженностью – 0,25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М. Горького, протяженностью – 0,53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Н. Краснова, протяженностью - 0,68 км,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Советская</w:t>
      </w:r>
      <w:proofErr w:type="gramEnd"/>
      <w:r w:rsidRPr="0025156E">
        <w:rPr>
          <w:sz w:val="28"/>
          <w:szCs w:val="28"/>
          <w:lang/>
        </w:rPr>
        <w:t>, протяженностью - 0,28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lastRenderedPageBreak/>
        <w:t>- по ул. Набережная, протяженностью – 1,66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Районная</w:t>
      </w:r>
      <w:proofErr w:type="gramEnd"/>
      <w:r w:rsidRPr="0025156E">
        <w:rPr>
          <w:sz w:val="28"/>
          <w:szCs w:val="28"/>
          <w:lang/>
        </w:rPr>
        <w:t>, протяженностью – 0,11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spellStart"/>
      <w:r w:rsidRPr="0025156E">
        <w:rPr>
          <w:sz w:val="28"/>
          <w:szCs w:val="28"/>
          <w:lang/>
        </w:rPr>
        <w:t>Бр</w:t>
      </w:r>
      <w:proofErr w:type="spellEnd"/>
      <w:r w:rsidRPr="0025156E">
        <w:rPr>
          <w:sz w:val="28"/>
          <w:szCs w:val="28"/>
          <w:lang/>
        </w:rPr>
        <w:t>. Тимашевых, протяженностью – 0,17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Терешковой, протяженностью - 0,09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Городок, протяженностью – 0, 51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Фрунзе, протяженностью – 0,40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Строителей, протяженностью – 0,16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Звездная</w:t>
      </w:r>
      <w:proofErr w:type="gramEnd"/>
      <w:r w:rsidRPr="0025156E">
        <w:rPr>
          <w:sz w:val="28"/>
          <w:szCs w:val="28"/>
          <w:lang/>
        </w:rPr>
        <w:t>, протяженностью – 0,37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Аэродромная</w:t>
      </w:r>
      <w:proofErr w:type="gramEnd"/>
      <w:r w:rsidRPr="0025156E">
        <w:rPr>
          <w:sz w:val="28"/>
          <w:szCs w:val="28"/>
          <w:lang/>
        </w:rPr>
        <w:t>, протяженностью – 0,24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Самарская</w:t>
      </w:r>
      <w:proofErr w:type="gramEnd"/>
      <w:r w:rsidRPr="0025156E">
        <w:rPr>
          <w:sz w:val="28"/>
          <w:szCs w:val="28"/>
          <w:lang/>
        </w:rPr>
        <w:t>, протяженностью – 0,24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Северная</w:t>
      </w:r>
      <w:proofErr w:type="gramEnd"/>
      <w:r w:rsidRPr="0025156E">
        <w:rPr>
          <w:sz w:val="28"/>
          <w:szCs w:val="28"/>
          <w:lang/>
        </w:rPr>
        <w:t>, протяженностью – 0,35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Степная</w:t>
      </w:r>
      <w:proofErr w:type="gramEnd"/>
      <w:r w:rsidRPr="0025156E">
        <w:rPr>
          <w:sz w:val="28"/>
          <w:szCs w:val="28"/>
          <w:lang/>
        </w:rPr>
        <w:t>, протяженностью – 0,24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Чапаева, протяженностью – 0,36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А. </w:t>
      </w:r>
      <w:proofErr w:type="spellStart"/>
      <w:r w:rsidRPr="0025156E">
        <w:rPr>
          <w:sz w:val="28"/>
          <w:szCs w:val="28"/>
          <w:lang/>
        </w:rPr>
        <w:t>Галяшина</w:t>
      </w:r>
      <w:proofErr w:type="spellEnd"/>
      <w:r w:rsidRPr="0025156E">
        <w:rPr>
          <w:sz w:val="28"/>
          <w:szCs w:val="28"/>
          <w:lang/>
        </w:rPr>
        <w:t>, протяженностью – 0,43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Сергиевская, протяженностью – 0,28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П. Великого, протяженностью – 0,28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З. Космодемьянской, протяженностью – 0,25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Островского, протяженностью – 0,51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Лермонтова, протяженностью – 0,34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Луговая</w:t>
      </w:r>
      <w:proofErr w:type="gramEnd"/>
      <w:r w:rsidRPr="0025156E">
        <w:rPr>
          <w:sz w:val="28"/>
          <w:szCs w:val="28"/>
          <w:lang/>
        </w:rPr>
        <w:t>, протяженностью – 0,13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Сок, протяженностью – 0,23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А. Матросова, протяженностью – 0,66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Лесная</w:t>
      </w:r>
      <w:proofErr w:type="gramEnd"/>
      <w:r w:rsidRPr="0025156E">
        <w:rPr>
          <w:sz w:val="28"/>
          <w:szCs w:val="28"/>
          <w:lang/>
        </w:rPr>
        <w:t>, протяженностью – 0,31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№31, протяженностью – 0,26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Улицы, автомобильные дороги местного значения, размещение которых планируется Генеральным планом  на новых площадках путем</w:t>
      </w:r>
      <w:r w:rsidRPr="0025156E">
        <w:rPr>
          <w:sz w:val="28"/>
          <w:szCs w:val="28"/>
          <w:lang/>
        </w:rPr>
        <w:t xml:space="preserve"> строительства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1) на площадке № 1 (общая протяженность – 4,825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№1, протяженностью – 0,422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№2, протяженностью – 0,925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№3, протяженностью – 0,925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№4, протяженностью – 0,747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№5, протяженностью - 0,824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№6, протяженностью – 0,560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№7, протяженностью – 0,422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2) на площадках № 2 и № 3 (общая протяженность – 9,955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Аэродромная</w:t>
      </w:r>
      <w:proofErr w:type="gramEnd"/>
      <w:r w:rsidRPr="0025156E">
        <w:rPr>
          <w:sz w:val="28"/>
          <w:szCs w:val="28"/>
          <w:lang/>
        </w:rPr>
        <w:t>, протяженностью - 0,880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Самарская</w:t>
      </w:r>
      <w:proofErr w:type="gramEnd"/>
      <w:r w:rsidRPr="0025156E">
        <w:rPr>
          <w:sz w:val="28"/>
          <w:szCs w:val="28"/>
          <w:lang/>
        </w:rPr>
        <w:t>, протяженностью – 0,835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lastRenderedPageBreak/>
        <w:t xml:space="preserve">- на продолжении ул. А. </w:t>
      </w:r>
      <w:proofErr w:type="spellStart"/>
      <w:r w:rsidRPr="0025156E">
        <w:rPr>
          <w:sz w:val="28"/>
          <w:szCs w:val="28"/>
          <w:lang/>
        </w:rPr>
        <w:t>Галяшина</w:t>
      </w:r>
      <w:proofErr w:type="spellEnd"/>
      <w:r w:rsidRPr="0025156E">
        <w:rPr>
          <w:sz w:val="28"/>
          <w:szCs w:val="28"/>
          <w:lang/>
        </w:rPr>
        <w:t>, протяженностью – 0,754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ул. Сергиевская, протяженностью – 0,704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ул. П. Великого, протяженностью – 0,356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Волжская</w:t>
      </w:r>
      <w:proofErr w:type="gramEnd"/>
      <w:r w:rsidRPr="0025156E">
        <w:rPr>
          <w:sz w:val="28"/>
          <w:szCs w:val="28"/>
          <w:lang/>
        </w:rPr>
        <w:t>, протяженностью – 0,606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Спортивная</w:t>
      </w:r>
      <w:proofErr w:type="gramEnd"/>
      <w:r w:rsidRPr="0025156E">
        <w:rPr>
          <w:sz w:val="28"/>
          <w:szCs w:val="28"/>
          <w:lang/>
        </w:rPr>
        <w:t>, протяженностью – 0,286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№8, протяженностью – 0,933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№9, протяженностью – 0,893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№10, протяженностью – 0,871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№11, протяженностью – 1,083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№12, протяженностью – 0,906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№13, протяженностью – 0,848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3) на площадке № 4 (общая протяженность – 2,31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№14, протяженностью – 0,447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№15, протяженностью – 0,264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№16, протяженностью – 0,444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№17, протяженностью – 0,271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№18, протяженностью – 0,629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№19, протяженностью – 0,255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Улицы, автомобильные дороги местного значения, размещение которых планируется Генеральным планом </w:t>
      </w:r>
      <w:r w:rsidRPr="0025156E">
        <w:rPr>
          <w:b/>
          <w:sz w:val="28"/>
          <w:szCs w:val="28"/>
          <w:u w:val="single"/>
          <w:lang/>
        </w:rPr>
        <w:t>в селе Боровка</w:t>
      </w:r>
      <w:r w:rsidRPr="0025156E">
        <w:rPr>
          <w:sz w:val="28"/>
          <w:szCs w:val="28"/>
          <w:lang/>
        </w:rPr>
        <w:t xml:space="preserve"> путем</w:t>
      </w:r>
      <w:r w:rsidRPr="0025156E">
        <w:rPr>
          <w:sz w:val="28"/>
          <w:szCs w:val="28"/>
          <w:lang/>
        </w:rPr>
        <w:t xml:space="preserve"> строительства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1) в существующей застройке (общая протяженность – 4,127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ул. Юбилейной, протяженностью - 0,493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Ново-Садовая</w:t>
      </w:r>
      <w:proofErr w:type="gramEnd"/>
      <w:r w:rsidRPr="0025156E">
        <w:rPr>
          <w:sz w:val="28"/>
          <w:szCs w:val="28"/>
          <w:lang/>
        </w:rPr>
        <w:t>, протяженностью –1,071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Луговая</w:t>
      </w:r>
      <w:proofErr w:type="gramEnd"/>
      <w:r w:rsidRPr="0025156E">
        <w:rPr>
          <w:sz w:val="28"/>
          <w:szCs w:val="28"/>
          <w:lang/>
        </w:rPr>
        <w:t>, протяженностью –1,220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Луговая</w:t>
      </w:r>
      <w:proofErr w:type="gramEnd"/>
      <w:r w:rsidRPr="0025156E">
        <w:rPr>
          <w:sz w:val="28"/>
          <w:szCs w:val="28"/>
          <w:lang/>
        </w:rPr>
        <w:t>, протяженностью – 0,325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пер. Молодежный, протяженностью – 0,256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пер. Специалистов, протяженностью – 0,316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пер. Речной, протяженностью – 0,446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2) на площадке № 7 (общая протяженность – 1,935 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пер. Специалистов, протяженностью – 0,140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пер. Речной, протяженностью – 0,445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№1, протяженностью - 0,593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№2, протяженностью - 0,188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№3, протяженностью - 0,569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 Улицы, автомобильные дороги местного значения, размещение которых планируется Генеральным планом  в </w:t>
      </w:r>
      <w:r w:rsidRPr="0025156E">
        <w:rPr>
          <w:b/>
          <w:sz w:val="28"/>
          <w:szCs w:val="28"/>
          <w:u w:val="single"/>
          <w:lang/>
        </w:rPr>
        <w:t>селе Успенка</w:t>
      </w:r>
      <w:r w:rsidRPr="0025156E">
        <w:rPr>
          <w:sz w:val="28"/>
          <w:szCs w:val="28"/>
          <w:lang/>
        </w:rPr>
        <w:t xml:space="preserve"> путем: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1) реконструкции в существующей застройке (общая протяженность </w:t>
      </w:r>
      <w:r w:rsidRPr="0025156E">
        <w:rPr>
          <w:sz w:val="28"/>
          <w:szCs w:val="28"/>
          <w:lang/>
        </w:rPr>
        <w:lastRenderedPageBreak/>
        <w:t>– 3,3 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Лесная</w:t>
      </w:r>
      <w:r w:rsidRPr="0025156E">
        <w:rPr>
          <w:sz w:val="28"/>
          <w:szCs w:val="28"/>
          <w:lang/>
        </w:rPr>
        <w:t>, протяженностью</w:t>
      </w:r>
      <w:r w:rsidRPr="0025156E">
        <w:rPr>
          <w:sz w:val="28"/>
          <w:szCs w:val="28"/>
          <w:lang/>
        </w:rPr>
        <w:t xml:space="preserve"> - 1,5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Полевая</w:t>
      </w:r>
      <w:r w:rsidRPr="0025156E">
        <w:rPr>
          <w:sz w:val="28"/>
          <w:szCs w:val="28"/>
          <w:lang/>
        </w:rPr>
        <w:t>, протяженностью</w:t>
      </w:r>
      <w:r w:rsidRPr="0025156E">
        <w:rPr>
          <w:sz w:val="28"/>
          <w:szCs w:val="28"/>
          <w:lang/>
        </w:rPr>
        <w:t xml:space="preserve"> – 1,5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Партизанская</w:t>
      </w:r>
      <w:r w:rsidRPr="0025156E">
        <w:rPr>
          <w:sz w:val="28"/>
          <w:szCs w:val="28"/>
          <w:lang/>
        </w:rPr>
        <w:t>, протяженностью</w:t>
      </w:r>
      <w:r w:rsidRPr="0025156E">
        <w:rPr>
          <w:sz w:val="28"/>
          <w:szCs w:val="28"/>
          <w:lang/>
        </w:rPr>
        <w:t xml:space="preserve"> - 0,3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2) строительства в существующей застройке (общая протяженность – 2,564 км)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Лесная</w:t>
      </w:r>
      <w:proofErr w:type="gramEnd"/>
      <w:r w:rsidRPr="0025156E">
        <w:rPr>
          <w:sz w:val="28"/>
          <w:szCs w:val="28"/>
          <w:lang/>
        </w:rPr>
        <w:t>, протяженностью - 0,712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на продолжении ул. </w:t>
      </w:r>
      <w:proofErr w:type="gramStart"/>
      <w:r w:rsidRPr="0025156E">
        <w:rPr>
          <w:sz w:val="28"/>
          <w:szCs w:val="28"/>
          <w:lang/>
        </w:rPr>
        <w:t>Полевая</w:t>
      </w:r>
      <w:proofErr w:type="gramEnd"/>
      <w:r w:rsidRPr="0025156E">
        <w:rPr>
          <w:sz w:val="28"/>
          <w:szCs w:val="28"/>
          <w:lang/>
        </w:rPr>
        <w:t>, протяженностью – 0,866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пер. Молодежный, протяженностью – 0,25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№1, протяженностью - 0,316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№2, протяженностью – 0,2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№3, протяженностью – 0,22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3) строительства на площадке № 8 (общая протяженность – 1,85 км):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на продолжении ул. №3, протяженностью – 0,15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№4, протяженностью - 0,78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№5, протяженностью - 0,14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№6, протяженностью - 0,78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Улицы, автомобильные дороги местного значения, размещение которых планируется Генеральным планом в </w:t>
      </w:r>
      <w:r w:rsidRPr="0025156E">
        <w:rPr>
          <w:b/>
          <w:sz w:val="28"/>
          <w:szCs w:val="28"/>
          <w:u w:val="single"/>
          <w:lang/>
        </w:rPr>
        <w:t>деревне Студеный Ключ</w:t>
      </w:r>
      <w:r w:rsidRPr="0025156E">
        <w:rPr>
          <w:sz w:val="28"/>
          <w:szCs w:val="28"/>
          <w:lang/>
        </w:rPr>
        <w:t xml:space="preserve"> путем</w:t>
      </w:r>
      <w:r w:rsidRPr="0025156E">
        <w:rPr>
          <w:sz w:val="28"/>
          <w:szCs w:val="28"/>
          <w:lang/>
        </w:rPr>
        <w:t xml:space="preserve"> строительства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- по ул. </w:t>
      </w:r>
      <w:proofErr w:type="gramStart"/>
      <w:r w:rsidRPr="0025156E">
        <w:rPr>
          <w:sz w:val="28"/>
          <w:szCs w:val="28"/>
          <w:lang/>
        </w:rPr>
        <w:t>Центральная</w:t>
      </w:r>
      <w:proofErr w:type="gramEnd"/>
      <w:r w:rsidRPr="0025156E">
        <w:rPr>
          <w:sz w:val="28"/>
          <w:szCs w:val="28"/>
          <w:lang/>
        </w:rPr>
        <w:t>, протяженностью - 2,163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ул.№1, протяженностью – 0,417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ул.№2, протяженностью – 0,315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ул.№3, протяженностью – 0,404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Улицы, автомобильные дороги местного значения, размещение которых планируется Генеральным планом в </w:t>
      </w:r>
      <w:r w:rsidRPr="0025156E">
        <w:rPr>
          <w:b/>
          <w:sz w:val="28"/>
          <w:szCs w:val="28"/>
          <w:u w:val="single"/>
          <w:lang/>
        </w:rPr>
        <w:t>поселке Рогатка</w:t>
      </w:r>
      <w:r w:rsidRPr="0025156E">
        <w:rPr>
          <w:sz w:val="28"/>
          <w:szCs w:val="28"/>
          <w:lang/>
        </w:rPr>
        <w:t xml:space="preserve"> путем</w:t>
      </w:r>
      <w:r w:rsidRPr="0025156E">
        <w:rPr>
          <w:sz w:val="28"/>
          <w:szCs w:val="28"/>
          <w:lang/>
        </w:rPr>
        <w:t xml:space="preserve"> строительства (общая протяженность – 2,087 км)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№1, протяженностью - 0,387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№2, протяженностью - 0,385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№3, протяженностью - 0,618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№4, протяженностью - 0,372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№5, протяженностью - 0,210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№6, протяженностью - 0,115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 xml:space="preserve">Улицы, автомобильные дороги местного значения, размещение которых планируется Генеральным планом в </w:t>
      </w:r>
      <w:r w:rsidRPr="0025156E">
        <w:rPr>
          <w:b/>
          <w:sz w:val="28"/>
          <w:szCs w:val="28"/>
          <w:u w:val="single"/>
          <w:lang/>
        </w:rPr>
        <w:t>поселке Глубокий</w:t>
      </w:r>
      <w:r w:rsidRPr="0025156E">
        <w:rPr>
          <w:sz w:val="28"/>
          <w:szCs w:val="28"/>
          <w:lang/>
        </w:rPr>
        <w:t xml:space="preserve"> путем</w:t>
      </w:r>
      <w:r w:rsidRPr="0025156E">
        <w:rPr>
          <w:sz w:val="28"/>
          <w:szCs w:val="28"/>
          <w:lang/>
        </w:rPr>
        <w:t xml:space="preserve"> строительства (общая протяженность – 1,686 км)</w:t>
      </w:r>
      <w:r w:rsidRPr="0025156E">
        <w:rPr>
          <w:sz w:val="28"/>
          <w:szCs w:val="28"/>
          <w:lang/>
        </w:rPr>
        <w:t>: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№1, протяженностью - 0,460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№2, протяженностью - 0,495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lastRenderedPageBreak/>
        <w:t>- по ул. №3, протяженностью – 0,350 км;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№4, протяженностью - 0,213 км;</w:t>
      </w:r>
    </w:p>
    <w:p w:rsidR="00B06726" w:rsidRDefault="00B06726" w:rsidP="00B06726">
      <w:pPr>
        <w:spacing w:after="60"/>
        <w:ind w:firstLine="540"/>
        <w:rPr>
          <w:sz w:val="28"/>
          <w:szCs w:val="28"/>
          <w:lang/>
        </w:rPr>
      </w:pPr>
      <w:r w:rsidRPr="0025156E">
        <w:rPr>
          <w:sz w:val="28"/>
          <w:szCs w:val="28"/>
          <w:lang/>
        </w:rPr>
        <w:t>- по ул. №5, протяженностью - 0,168 км.</w:t>
      </w:r>
    </w:p>
    <w:p w:rsidR="00B06726" w:rsidRPr="0025156E" w:rsidRDefault="00B06726" w:rsidP="00B06726">
      <w:pPr>
        <w:spacing w:after="60"/>
        <w:ind w:firstLine="540"/>
        <w:rPr>
          <w:sz w:val="28"/>
          <w:szCs w:val="28"/>
          <w:lang/>
        </w:rPr>
      </w:pPr>
    </w:p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2.5 Прогноз  уровня автомобилизации, параметров дорожного движения</w:t>
      </w:r>
    </w:p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25156E">
        <w:rPr>
          <w:rFonts w:ascii="Times New Roman" w:hAnsi="Times New Roman" w:cs="Times New Roman"/>
          <w:sz w:val="24"/>
          <w:szCs w:val="28"/>
        </w:rPr>
        <w:t>Таблица 8 – Планируемый уровень автомобилизации к 2033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111"/>
        <w:gridCol w:w="1111"/>
        <w:gridCol w:w="1111"/>
        <w:gridCol w:w="1111"/>
        <w:gridCol w:w="1112"/>
        <w:gridCol w:w="1112"/>
      </w:tblGrid>
      <w:tr w:rsidR="00B06726" w:rsidRPr="0025156E" w:rsidTr="004A7926">
        <w:tc>
          <w:tcPr>
            <w:tcW w:w="171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2030-2033</w:t>
            </w:r>
          </w:p>
        </w:tc>
      </w:tr>
      <w:tr w:rsidR="00B06726" w:rsidRPr="0025156E" w:rsidTr="004A7926">
        <w:tc>
          <w:tcPr>
            <w:tcW w:w="171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Число автомобилей всего, в том числе: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1460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1522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1584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1646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r w:rsidRPr="0025156E">
              <w:t>1708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r w:rsidRPr="0025156E">
              <w:t>1772</w:t>
            </w:r>
          </w:p>
        </w:tc>
      </w:tr>
      <w:tr w:rsidR="00B06726" w:rsidRPr="0025156E" w:rsidTr="004A7926">
        <w:tc>
          <w:tcPr>
            <w:tcW w:w="171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1460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1522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1584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r w:rsidRPr="0025156E">
              <w:t>1646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r w:rsidRPr="0025156E">
              <w:t>1708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r w:rsidRPr="0025156E">
              <w:t>1772</w:t>
            </w:r>
          </w:p>
        </w:tc>
      </w:tr>
      <w:tr w:rsidR="00B06726" w:rsidRPr="0025156E" w:rsidTr="004A7926">
        <w:tc>
          <w:tcPr>
            <w:tcW w:w="171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грузовые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В поселении на расчетный срок изменений параметров дорожного движения не прогнозируется.</w:t>
      </w:r>
    </w:p>
    <w:p w:rsidR="00B06726" w:rsidRPr="0025156E" w:rsidRDefault="00B06726" w:rsidP="00B067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726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2.6 Прогноз показателей безопасного дорожного движения</w:t>
      </w:r>
    </w:p>
    <w:p w:rsidR="00B06726" w:rsidRPr="0025156E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 сельском поселении Сергиевск в 2025 году не зарегистрировано </w:t>
      </w:r>
      <w:proofErr w:type="spellStart"/>
      <w:r w:rsidRPr="0025156E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25156E">
        <w:rPr>
          <w:rFonts w:ascii="Times New Roman" w:hAnsi="Times New Roman" w:cs="Times New Roman"/>
          <w:sz w:val="28"/>
          <w:szCs w:val="28"/>
        </w:rPr>
        <w:t xml:space="preserve"> - транспортных  происшествий.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 перспективе возможно ухудшение ситуации из-за массового пренебрежения безопасности дорожного движения со стороны участников движения.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Чтобы не допустить негативного развития ситуации, необходимо: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- повышение правового сознания и предупреждения опасного поведения среди населения, в том числе среди несовершеннолетних;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- установка средств организации дорожного движения на дорогах (дорожных знаков). 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благоприятным.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2.7 Прогноз негативного воздействия транспортной инфраструктуры на окружающую среду и здоровья населения</w:t>
      </w:r>
    </w:p>
    <w:p w:rsidR="00B06726" w:rsidRPr="0025156E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 период действия программы не предполагается изменение структуры, маршрутов и объемов грузовых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</w:t>
      </w:r>
      <w:proofErr w:type="gramStart"/>
      <w:r w:rsidRPr="0025156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5156E">
        <w:rPr>
          <w:rFonts w:ascii="Times New Roman" w:hAnsi="Times New Roman" w:cs="Times New Roman"/>
          <w:sz w:val="28"/>
          <w:szCs w:val="28"/>
        </w:rPr>
        <w:t xml:space="preserve"> с чем усилится влияние факторов, рассмотренных в п. 1.10 Программы.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Default="00B06726" w:rsidP="00B067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 xml:space="preserve">3. Принципиальные варианты развития транспортной инфраструктуры и их укрупненная оценка по целевым показателям (индикаторам) развития транспортной </w:t>
      </w:r>
      <w:proofErr w:type="gramStart"/>
      <w:r w:rsidRPr="0025156E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proofErr w:type="gramEnd"/>
      <w:r w:rsidRPr="0025156E">
        <w:rPr>
          <w:rFonts w:ascii="Times New Roman" w:hAnsi="Times New Roman" w:cs="Times New Roman"/>
          <w:b/>
          <w:sz w:val="28"/>
          <w:szCs w:val="28"/>
        </w:rPr>
        <w:t xml:space="preserve"> с последующим выбором предлагаемого к реализации варианта</w:t>
      </w:r>
    </w:p>
    <w:p w:rsidR="00B06726" w:rsidRPr="0025156E" w:rsidRDefault="00B06726" w:rsidP="00B067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Анализируя сложившуюся ситуацию и Программу можно выделить три принципиальных варианта развития транспортной инфраструктуры:  </w:t>
      </w:r>
      <w:proofErr w:type="gramStart"/>
      <w:r w:rsidRPr="0025156E">
        <w:rPr>
          <w:rFonts w:ascii="Times New Roman" w:hAnsi="Times New Roman" w:cs="Times New Roman"/>
          <w:sz w:val="28"/>
          <w:szCs w:val="28"/>
        </w:rPr>
        <w:t>оптимистичный</w:t>
      </w:r>
      <w:proofErr w:type="gramEnd"/>
      <w:r w:rsidRPr="0025156E">
        <w:rPr>
          <w:rFonts w:ascii="Times New Roman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реализацией всех предложений по реконструкции и строительству;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156E">
        <w:rPr>
          <w:rFonts w:ascii="Times New Roman" w:hAnsi="Times New Roman" w:cs="Times New Roman"/>
          <w:sz w:val="28"/>
          <w:szCs w:val="28"/>
        </w:rPr>
        <w:t>реалистичный</w:t>
      </w:r>
      <w:proofErr w:type="gramEnd"/>
      <w:r w:rsidRPr="0025156E">
        <w:rPr>
          <w:rFonts w:ascii="Times New Roman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Вариант предполагает реконструкцию существующей улично-дорожной сети;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156E">
        <w:rPr>
          <w:rFonts w:ascii="Times New Roman" w:hAnsi="Times New Roman" w:cs="Times New Roman"/>
          <w:sz w:val="28"/>
          <w:szCs w:val="28"/>
        </w:rPr>
        <w:t>пессимистичный</w:t>
      </w:r>
      <w:proofErr w:type="gramEnd"/>
      <w:r w:rsidRPr="0025156E">
        <w:rPr>
          <w:rFonts w:ascii="Times New Roman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ремонтно-восстановительных работ.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 таблице представлены укрупнённые показатели вариантов развития транспортной инфраструктуры.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156E">
        <w:rPr>
          <w:rFonts w:ascii="Times New Roman" w:hAnsi="Times New Roman" w:cs="Times New Roman"/>
          <w:sz w:val="24"/>
          <w:szCs w:val="28"/>
        </w:rPr>
        <w:t>Таблица 9 - Укрупнённые показатели развития транспортной инфраструктуры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69"/>
        <w:gridCol w:w="1100"/>
        <w:gridCol w:w="2268"/>
        <w:gridCol w:w="2374"/>
      </w:tblGrid>
      <w:tr w:rsidR="00B06726" w:rsidRPr="0025156E" w:rsidTr="004A7926">
        <w:trPr>
          <w:trHeight w:val="195"/>
        </w:trPr>
        <w:tc>
          <w:tcPr>
            <w:tcW w:w="959" w:type="dxa"/>
            <w:vMerge w:val="restart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869" w:type="dxa"/>
            <w:vMerge w:val="restart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Целевой показатель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 xml:space="preserve">Ед. </w:t>
            </w:r>
            <w:proofErr w:type="spellStart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изм</w:t>
            </w:r>
            <w:proofErr w:type="spellEnd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642" w:type="dxa"/>
            <w:gridSpan w:val="2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Варианты развития</w:t>
            </w:r>
          </w:p>
        </w:tc>
      </w:tr>
      <w:tr w:rsidR="00B06726" w:rsidRPr="0025156E" w:rsidTr="004A7926">
        <w:trPr>
          <w:trHeight w:val="180"/>
        </w:trPr>
        <w:tc>
          <w:tcPr>
            <w:tcW w:w="959" w:type="dxa"/>
            <w:vMerge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Оптимистичный</w:t>
            </w:r>
          </w:p>
        </w:tc>
        <w:tc>
          <w:tcPr>
            <w:tcW w:w="2374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Реалистичный</w:t>
            </w:r>
          </w:p>
        </w:tc>
      </w:tr>
      <w:tr w:rsidR="00B06726" w:rsidRPr="0025156E" w:rsidTr="004A7926">
        <w:tc>
          <w:tcPr>
            <w:tcW w:w="959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1100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2374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06726" w:rsidRPr="0025156E" w:rsidTr="004A7926">
        <w:tc>
          <w:tcPr>
            <w:tcW w:w="959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 xml:space="preserve">Прирост протяженности </w:t>
            </w:r>
          </w:p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дорог</w:t>
            </w:r>
          </w:p>
        </w:tc>
        <w:tc>
          <w:tcPr>
            <w:tcW w:w="1100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2268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374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Default="00B06726" w:rsidP="00B067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4.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</w:r>
    </w:p>
    <w:p w:rsidR="00B06726" w:rsidRPr="0025156E" w:rsidRDefault="00B06726" w:rsidP="00B067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</w:t>
      </w:r>
      <w:r w:rsidRPr="0025156E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в сельском поселении Сергиевск.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развитию транспортной инфраструктуры по видам транспорта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 Мероприятия по развитию транспортной инфраструктуры по видам транспорта не планируются.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развитию транспорта общего пользования, созданию транспортно-пересадочных узлов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В муниципальном образовании Сергиевск на момент разработки программы, общественный транспорт отсутствует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156E">
        <w:rPr>
          <w:rFonts w:ascii="Times New Roman" w:hAnsi="Times New Roman" w:cs="Times New Roman"/>
          <w:sz w:val="24"/>
          <w:szCs w:val="28"/>
        </w:rPr>
        <w:t>Таблица 10 -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6"/>
        <w:gridCol w:w="1913"/>
        <w:gridCol w:w="1904"/>
        <w:gridCol w:w="1891"/>
        <w:gridCol w:w="1956"/>
      </w:tblGrid>
      <w:tr w:rsidR="00B06726" w:rsidRPr="0025156E" w:rsidTr="004A7926">
        <w:trPr>
          <w:jc w:val="center"/>
        </w:trPr>
        <w:tc>
          <w:tcPr>
            <w:tcW w:w="1906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13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Характеристики (</w:t>
            </w:r>
            <w:proofErr w:type="spellStart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машино-мест</w:t>
            </w:r>
            <w:proofErr w:type="spellEnd"/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04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Расположение</w:t>
            </w:r>
          </w:p>
        </w:tc>
        <w:tc>
          <w:tcPr>
            <w:tcW w:w="189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Сроки реализации</w:t>
            </w:r>
          </w:p>
        </w:tc>
        <w:tc>
          <w:tcPr>
            <w:tcW w:w="1956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Финансирование (сумма, из какого бюджета)</w:t>
            </w:r>
          </w:p>
        </w:tc>
      </w:tr>
      <w:tr w:rsidR="00B06726" w:rsidRPr="0025156E" w:rsidTr="004A7926">
        <w:trPr>
          <w:jc w:val="center"/>
        </w:trPr>
        <w:tc>
          <w:tcPr>
            <w:tcW w:w="1906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04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5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развитию инфраструктуры пешеходного и велосипедного передвижения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На расчетный срок не планируются мероприятия по развитию велосипедного и пешеходного передвижения.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 xml:space="preserve">Мероприятия по развитию инфраструктуры для грузового транспорта, транспортных средств коммунальных и дорожных служб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Мероприятия по развитию инфраструктуры для грузового транспорта  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отсутствуют. 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Мероприятия по развитию инфраструктуры для грузового транспорта  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 xml:space="preserve">Мероприятия по развитию </w:t>
      </w:r>
      <w:proofErr w:type="gramStart"/>
      <w:r w:rsidRPr="0025156E">
        <w:rPr>
          <w:rFonts w:ascii="Times New Roman" w:hAnsi="Times New Roman" w:cs="Times New Roman"/>
          <w:b/>
          <w:sz w:val="28"/>
          <w:szCs w:val="28"/>
        </w:rPr>
        <w:t>сети автомобильных дорог общего пользования местного значения сельского поселения</w:t>
      </w:r>
      <w:proofErr w:type="gramEnd"/>
      <w:r w:rsidRPr="0025156E">
        <w:rPr>
          <w:rFonts w:ascii="Times New Roman" w:hAnsi="Times New Roman" w:cs="Times New Roman"/>
          <w:b/>
          <w:sz w:val="28"/>
          <w:szCs w:val="28"/>
        </w:rPr>
        <w:t xml:space="preserve"> Сергиевск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В целях развития сети дорог сельского поселения Сергие</w:t>
      </w:r>
      <w:proofErr w:type="gramStart"/>
      <w:r w:rsidRPr="0025156E">
        <w:rPr>
          <w:rFonts w:ascii="Times New Roman" w:hAnsi="Times New Roman" w:cs="Times New Roman"/>
          <w:sz w:val="28"/>
          <w:szCs w:val="28"/>
        </w:rPr>
        <w:t>вск пл</w:t>
      </w:r>
      <w:proofErr w:type="gramEnd"/>
      <w:r w:rsidRPr="0025156E">
        <w:rPr>
          <w:rFonts w:ascii="Times New Roman" w:hAnsi="Times New Roman" w:cs="Times New Roman"/>
          <w:sz w:val="28"/>
          <w:szCs w:val="28"/>
        </w:rPr>
        <w:t xml:space="preserve">анируется: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- Реконструкция 11,41 км дорог местного значения сельского поселения;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- Строительство 45,008 км дорог местного значения поселения.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lastRenderedPageBreak/>
        <w:t xml:space="preserve">Федеральная  автомобильная дорога общего пользования «Урал» М-5, проходящая в переделах муниципального района Сергиевский,  не пересекает территорию сельского поселения </w:t>
      </w:r>
      <w:r w:rsidRPr="0025156E">
        <w:rPr>
          <w:bCs/>
          <w:sz w:val="28"/>
          <w:szCs w:val="28"/>
          <w:lang w:eastAsia="ar-SA"/>
        </w:rPr>
        <w:t>Сергиевск.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sz w:val="28"/>
          <w:szCs w:val="28"/>
          <w:lang w:eastAsia="ar-SA"/>
        </w:rPr>
        <w:t>Расстояние от административного центра поселения – с</w:t>
      </w:r>
      <w:proofErr w:type="gramStart"/>
      <w:r w:rsidRPr="0025156E">
        <w:rPr>
          <w:sz w:val="28"/>
          <w:szCs w:val="28"/>
          <w:lang w:eastAsia="ar-SA"/>
        </w:rPr>
        <w:t>.С</w:t>
      </w:r>
      <w:proofErr w:type="gramEnd"/>
      <w:r w:rsidRPr="0025156E">
        <w:rPr>
          <w:sz w:val="28"/>
          <w:szCs w:val="28"/>
          <w:lang w:eastAsia="ar-SA"/>
        </w:rPr>
        <w:t>ергиевск  до автомагистрали федерального значения «Москва-Урал» М-5» составляет – 8,45 км.</w:t>
      </w:r>
    </w:p>
    <w:p w:rsidR="00B06726" w:rsidRPr="0025156E" w:rsidRDefault="00B06726" w:rsidP="00B06726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25156E">
        <w:rPr>
          <w:bCs/>
          <w:sz w:val="28"/>
          <w:szCs w:val="28"/>
          <w:lang w:eastAsia="ar-SA"/>
        </w:rPr>
        <w:t xml:space="preserve">Сельское поселение Сергиевск  </w:t>
      </w:r>
      <w:r w:rsidRPr="0025156E">
        <w:rPr>
          <w:iCs/>
          <w:sz w:val="28"/>
          <w:szCs w:val="28"/>
          <w:lang w:eastAsia="ar-SA"/>
        </w:rPr>
        <w:t xml:space="preserve">имеет развитую сеть автомобильных дорог </w:t>
      </w:r>
      <w:r w:rsidRPr="0025156E">
        <w:rPr>
          <w:bCs/>
          <w:sz w:val="28"/>
          <w:szCs w:val="28"/>
          <w:lang w:eastAsia="ar-SA"/>
        </w:rPr>
        <w:t xml:space="preserve">общего пользования </w:t>
      </w:r>
      <w:r w:rsidRPr="0025156E">
        <w:rPr>
          <w:sz w:val="28"/>
          <w:szCs w:val="28"/>
          <w:lang w:eastAsia="ar-SA"/>
        </w:rPr>
        <w:t>регионального или межмуниципального значения, 100% из них имеют твердое (</w:t>
      </w:r>
      <w:proofErr w:type="spellStart"/>
      <w:proofErr w:type="gramStart"/>
      <w:r w:rsidRPr="0025156E">
        <w:rPr>
          <w:sz w:val="28"/>
          <w:szCs w:val="28"/>
          <w:lang w:eastAsia="ar-SA"/>
        </w:rPr>
        <w:t>асфальто-бетонное</w:t>
      </w:r>
      <w:proofErr w:type="spellEnd"/>
      <w:proofErr w:type="gramEnd"/>
      <w:r w:rsidRPr="0025156E">
        <w:rPr>
          <w:sz w:val="28"/>
          <w:szCs w:val="28"/>
          <w:lang w:eastAsia="ar-SA"/>
        </w:rPr>
        <w:t>) покрытие.</w:t>
      </w:r>
    </w:p>
    <w:p w:rsidR="00B06726" w:rsidRPr="0025156E" w:rsidRDefault="00B06726" w:rsidP="00B06726">
      <w:pPr>
        <w:suppressAutoHyphens/>
        <w:ind w:firstLine="709"/>
        <w:rPr>
          <w:sz w:val="28"/>
          <w:szCs w:val="28"/>
          <w:lang w:eastAsia="ar-SA"/>
        </w:rPr>
      </w:pPr>
      <w:r w:rsidRPr="0025156E">
        <w:rPr>
          <w:bCs/>
          <w:sz w:val="28"/>
          <w:szCs w:val="28"/>
          <w:lang w:eastAsia="ar-SA"/>
        </w:rPr>
        <w:t xml:space="preserve">Протяженность автомобильных дорог общего пользования </w:t>
      </w:r>
      <w:r w:rsidRPr="0025156E">
        <w:rPr>
          <w:sz w:val="28"/>
          <w:szCs w:val="28"/>
          <w:lang w:eastAsia="ar-SA"/>
        </w:rPr>
        <w:t xml:space="preserve">регионального или межмуниципального значения на территории с.п. Сергиевск  </w:t>
      </w:r>
      <w:r w:rsidRPr="0025156E">
        <w:rPr>
          <w:bCs/>
          <w:sz w:val="28"/>
          <w:szCs w:val="28"/>
          <w:lang w:eastAsia="ar-SA"/>
        </w:rPr>
        <w:t>составляет</w:t>
      </w:r>
      <w:r w:rsidRPr="0025156E">
        <w:rPr>
          <w:bCs/>
          <w:color w:val="0000CC"/>
          <w:sz w:val="28"/>
          <w:szCs w:val="28"/>
          <w:lang w:eastAsia="ar-SA"/>
        </w:rPr>
        <w:t xml:space="preserve"> </w:t>
      </w:r>
      <w:r w:rsidRPr="0025156E">
        <w:rPr>
          <w:bCs/>
          <w:sz w:val="28"/>
          <w:szCs w:val="28"/>
          <w:lang w:eastAsia="ar-SA"/>
        </w:rPr>
        <w:t xml:space="preserve">около </w:t>
      </w:r>
      <w:r w:rsidRPr="0025156E">
        <w:rPr>
          <w:sz w:val="28"/>
          <w:szCs w:val="28"/>
          <w:lang w:eastAsia="ar-SA"/>
        </w:rPr>
        <w:t xml:space="preserve">65,250 </w:t>
      </w:r>
      <w:r w:rsidRPr="0025156E">
        <w:rPr>
          <w:bCs/>
          <w:sz w:val="28"/>
          <w:szCs w:val="28"/>
          <w:lang w:eastAsia="ar-SA"/>
        </w:rPr>
        <w:t>км.</w:t>
      </w:r>
    </w:p>
    <w:p w:rsidR="00B06726" w:rsidRPr="0025156E" w:rsidRDefault="00B06726" w:rsidP="00B06726">
      <w:pPr>
        <w:shd w:val="clear" w:color="auto" w:fill="FFFFFF"/>
        <w:suppressAutoHyphens/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>Наиболее высокая интенсивность движения автотранспорта (свыше 1000 авт. В сутки) на территории района отмечается на автодорогах общего пользования</w:t>
      </w:r>
      <w:r w:rsidRPr="0025156E">
        <w:rPr>
          <w:sz w:val="28"/>
          <w:szCs w:val="28"/>
          <w:lang w:eastAsia="ar-SA"/>
        </w:rPr>
        <w:t>:</w:t>
      </w:r>
      <w:r w:rsidRPr="0025156E">
        <w:rPr>
          <w:color w:val="000000"/>
          <w:sz w:val="28"/>
          <w:szCs w:val="28"/>
          <w:lang w:eastAsia="ar-SA"/>
        </w:rPr>
        <w:t xml:space="preserve"> </w:t>
      </w:r>
    </w:p>
    <w:p w:rsidR="00B06726" w:rsidRPr="0025156E" w:rsidRDefault="00B06726" w:rsidP="00B06726">
      <w:pPr>
        <w:widowControl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«Урал»- Сергиевск – Челно-Вершины», </w:t>
      </w:r>
    </w:p>
    <w:p w:rsidR="00B06726" w:rsidRPr="0025156E" w:rsidRDefault="00B06726" w:rsidP="00B06726">
      <w:pPr>
        <w:widowControl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8"/>
          <w:szCs w:val="28"/>
          <w:lang w:eastAsia="ar-SA"/>
        </w:rPr>
      </w:pPr>
      <w:r w:rsidRPr="0025156E">
        <w:rPr>
          <w:color w:val="000000"/>
          <w:sz w:val="28"/>
          <w:szCs w:val="28"/>
          <w:lang w:eastAsia="ar-SA"/>
        </w:rPr>
        <w:t xml:space="preserve"> «»Урал» – Сергиевск». </w:t>
      </w:r>
    </w:p>
    <w:p w:rsidR="00B06726" w:rsidRPr="0025156E" w:rsidRDefault="00B06726" w:rsidP="00B0672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развитию инфраструктуры объектов автомобильного транспорта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Данные мероприятия в сельском поселении Сергиевск  не планируются.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Данные мероприятия в сельском поселении Сергиевск  не планируются.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внедрению интеллектуальных транспортных систем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Данные мероприятия в сельском поселении Сергиевск  не планируются.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Мероприятия по снижению негативного воздействия транспорта на окружающую среду и здоровье населения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Данные мероприятия в сельском поселении Сергиевск  не планируются.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 xml:space="preserve">Мероприятия по мониторингу и </w:t>
      </w:r>
      <w:proofErr w:type="gramStart"/>
      <w:r w:rsidRPr="0025156E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25156E">
        <w:rPr>
          <w:rFonts w:ascii="Times New Roman" w:hAnsi="Times New Roman" w:cs="Times New Roman"/>
          <w:b/>
          <w:sz w:val="28"/>
          <w:szCs w:val="28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Данные мероприятия в сельском поселении Сергиевск  не планируются.</w:t>
      </w:r>
    </w:p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 xml:space="preserve">5. 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</w:t>
      </w:r>
      <w:r w:rsidRPr="0025156E">
        <w:rPr>
          <w:rFonts w:ascii="Times New Roman" w:hAnsi="Times New Roman" w:cs="Times New Roman"/>
          <w:b/>
          <w:sz w:val="28"/>
          <w:szCs w:val="28"/>
        </w:rPr>
        <w:lastRenderedPageBreak/>
        <w:t>транспортной инфраструктуры (Обоснование ресурсного обеспечения Программы)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156E">
        <w:rPr>
          <w:rFonts w:ascii="Times New Roman" w:hAnsi="Times New Roman" w:cs="Times New Roman"/>
          <w:sz w:val="24"/>
          <w:szCs w:val="28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165"/>
        <w:gridCol w:w="999"/>
        <w:gridCol w:w="1001"/>
        <w:gridCol w:w="1001"/>
        <w:gridCol w:w="1001"/>
        <w:gridCol w:w="1023"/>
        <w:gridCol w:w="1318"/>
      </w:tblGrid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Источник средств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2025 г., тыс. руб.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2026 г., тыс. руб.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2027 г., тыс. руб.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2028 г., тыс. руб.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2029 г., тыс. руб.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2030-2033 г.г., тыс. руб.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еволюционная (0,43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125,195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ул.Н.Краснова (0,09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26,204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 xml:space="preserve">Реконструкция дороги в селе Сергиевск по </w:t>
            </w:r>
            <w:proofErr w:type="spellStart"/>
            <w:r w:rsidRPr="0025156E">
              <w:rPr>
                <w:sz w:val="20"/>
              </w:rPr>
              <w:t>ул.П.Ганюшина</w:t>
            </w:r>
            <w:proofErr w:type="spellEnd"/>
            <w:r w:rsidRPr="0025156E">
              <w:rPr>
                <w:sz w:val="20"/>
              </w:rPr>
              <w:t xml:space="preserve"> (0,81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235,832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оветская (0,06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17,469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ул.К.Маркса (0,08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23,292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 xml:space="preserve">Реконструкция дороги в селе Сергиевск по </w:t>
            </w:r>
            <w:proofErr w:type="spellStart"/>
            <w:r w:rsidRPr="0025156E">
              <w:rPr>
                <w:sz w:val="20"/>
              </w:rPr>
              <w:t>ул.Л.Толстоно</w:t>
            </w:r>
            <w:proofErr w:type="spellEnd"/>
            <w:r w:rsidRPr="0025156E">
              <w:rPr>
                <w:sz w:val="20"/>
              </w:rPr>
              <w:t xml:space="preserve"> (0,63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183,425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ул.Н.Крупской (0,90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262,035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ул.В.Комарова (0,44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128,106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.Н</w:t>
            </w:r>
            <w:proofErr w:type="gramEnd"/>
            <w:r w:rsidRPr="0025156E">
              <w:rPr>
                <w:sz w:val="20"/>
              </w:rPr>
              <w:t>абережная (0,62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180,513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айонная (0,20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58,230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ул.Б.Тимашевых (0,18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52,407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.Т</w:t>
            </w:r>
            <w:proofErr w:type="gramEnd"/>
            <w:r w:rsidRPr="0025156E">
              <w:rPr>
                <w:sz w:val="20"/>
              </w:rPr>
              <w:t>ерешковой (0,09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26,204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.П</w:t>
            </w:r>
            <w:proofErr w:type="gramEnd"/>
            <w:r w:rsidRPr="0025156E">
              <w:rPr>
                <w:sz w:val="20"/>
              </w:rPr>
              <w:t>ервомайская (0,29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84,434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.Г</w:t>
            </w:r>
            <w:proofErr w:type="gramEnd"/>
            <w:r w:rsidRPr="0025156E">
              <w:rPr>
                <w:sz w:val="20"/>
              </w:rPr>
              <w:t>ородок (0,30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87,345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jc w:val="center"/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.Ф</w:t>
            </w:r>
            <w:proofErr w:type="gramEnd"/>
            <w:r w:rsidRPr="0025156E">
              <w:rPr>
                <w:sz w:val="20"/>
              </w:rPr>
              <w:t>рунзе (0,14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40,761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lastRenderedPageBreak/>
              <w:t xml:space="preserve">Реконструкция дороги в селе Сергиевск по </w:t>
            </w:r>
            <w:proofErr w:type="spellStart"/>
            <w:r w:rsidRPr="0025156E">
              <w:rPr>
                <w:sz w:val="20"/>
              </w:rPr>
              <w:t>ул.Бр</w:t>
            </w:r>
            <w:proofErr w:type="gramStart"/>
            <w:r w:rsidRPr="0025156E">
              <w:rPr>
                <w:sz w:val="20"/>
              </w:rPr>
              <w:t>.А</w:t>
            </w:r>
            <w:proofErr w:type="gramEnd"/>
            <w:r w:rsidRPr="0025156E">
              <w:rPr>
                <w:sz w:val="20"/>
              </w:rPr>
              <w:t>лехиных</w:t>
            </w:r>
            <w:proofErr w:type="spellEnd"/>
            <w:r w:rsidRPr="0025156E">
              <w:rPr>
                <w:sz w:val="20"/>
              </w:rPr>
              <w:t xml:space="preserve"> (0,22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64,053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.О</w:t>
            </w:r>
            <w:proofErr w:type="gramEnd"/>
            <w:r w:rsidRPr="0025156E">
              <w:rPr>
                <w:sz w:val="20"/>
              </w:rPr>
              <w:t>ктябрьская (0,06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17,469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.М</w:t>
            </w:r>
            <w:proofErr w:type="gramEnd"/>
            <w:r w:rsidRPr="0025156E">
              <w:rPr>
                <w:sz w:val="20"/>
              </w:rPr>
              <w:t>ира (0,31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90,257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олнечная (0,35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101,903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.В</w:t>
            </w:r>
            <w:proofErr w:type="gramEnd"/>
            <w:r w:rsidRPr="0025156E">
              <w:rPr>
                <w:sz w:val="20"/>
              </w:rPr>
              <w:t>осточная (0,31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90,257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.З</w:t>
            </w:r>
            <w:proofErr w:type="gramEnd"/>
            <w:r w:rsidRPr="0025156E">
              <w:rPr>
                <w:sz w:val="20"/>
              </w:rPr>
              <w:t>вездная (0,15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43,673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.А</w:t>
            </w:r>
            <w:proofErr w:type="gramEnd"/>
            <w:r w:rsidRPr="0025156E">
              <w:rPr>
                <w:sz w:val="20"/>
              </w:rPr>
              <w:t>эродромная (0,28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81,522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амарская (0,28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81,522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тепная (0,75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218,363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Реконструкция дороги в селе Сергиевск по ул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ечная (0,14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40,761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енина (0,05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14,558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.К</w:t>
            </w:r>
            <w:proofErr w:type="gramEnd"/>
            <w:r w:rsidRPr="0025156E">
              <w:rPr>
                <w:sz w:val="20"/>
              </w:rPr>
              <w:t>ооперативная (0,25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72,788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ул.М.Горького (0,53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154,310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ул.Н.Краснова (0,68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197,982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оветская (0,28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81,522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.Н</w:t>
            </w:r>
            <w:proofErr w:type="gramEnd"/>
            <w:r w:rsidRPr="0025156E">
              <w:rPr>
                <w:sz w:val="20"/>
              </w:rPr>
              <w:t>абережная (1,66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483,309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айонная (0,11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32,027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селе Сергиевск по </w:t>
            </w:r>
            <w:r w:rsidRPr="0025156E">
              <w:rPr>
                <w:sz w:val="20"/>
              </w:rPr>
              <w:lastRenderedPageBreak/>
              <w:t>ул.Б.Тимашевых (0,17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49,496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lastRenderedPageBreak/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.Т</w:t>
            </w:r>
            <w:proofErr w:type="gramEnd"/>
            <w:r w:rsidRPr="0025156E">
              <w:rPr>
                <w:sz w:val="20"/>
              </w:rPr>
              <w:t>ерешковой (0,09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26,204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.Г</w:t>
            </w:r>
            <w:proofErr w:type="gramEnd"/>
            <w:r w:rsidRPr="0025156E">
              <w:rPr>
                <w:sz w:val="20"/>
              </w:rPr>
              <w:t>ородок (0,51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148,487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.Ф</w:t>
            </w:r>
            <w:proofErr w:type="gramEnd"/>
            <w:r w:rsidRPr="0025156E">
              <w:rPr>
                <w:sz w:val="20"/>
              </w:rPr>
              <w:t>рунзе (0,40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116,460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троителей (0,16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46,584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.З</w:t>
            </w:r>
            <w:proofErr w:type="gramEnd"/>
            <w:r w:rsidRPr="0025156E">
              <w:rPr>
                <w:sz w:val="20"/>
              </w:rPr>
              <w:t>вездная (0,37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107,726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.А</w:t>
            </w:r>
            <w:proofErr w:type="gramEnd"/>
            <w:r w:rsidRPr="0025156E">
              <w:rPr>
                <w:sz w:val="20"/>
              </w:rPr>
              <w:t>эродромная (0,24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69,876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амарская (0,24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69,876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еверная (0,35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101,903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тепная (0,24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69,876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.Ч</w:t>
            </w:r>
            <w:proofErr w:type="gramEnd"/>
            <w:r w:rsidRPr="0025156E">
              <w:rPr>
                <w:sz w:val="20"/>
              </w:rPr>
              <w:t>апаева (0,36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104,814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селе Сергиевск по </w:t>
            </w:r>
            <w:proofErr w:type="spellStart"/>
            <w:r w:rsidRPr="0025156E">
              <w:rPr>
                <w:sz w:val="20"/>
              </w:rPr>
              <w:t>ул.А.Галяшина</w:t>
            </w:r>
            <w:proofErr w:type="spellEnd"/>
            <w:r w:rsidRPr="0025156E">
              <w:rPr>
                <w:sz w:val="20"/>
              </w:rPr>
              <w:t xml:space="preserve"> (0,43км)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125,195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ергиевская (0,28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81,522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 П.Великого (0,28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81,522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ул.З.Космодемьянской (0,25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72,788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.О</w:t>
            </w:r>
            <w:proofErr w:type="gramEnd"/>
            <w:r w:rsidRPr="0025156E">
              <w:rPr>
                <w:sz w:val="20"/>
              </w:rPr>
              <w:t>стровского (0,51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148,487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ермонтова (0,34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98,991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селе Сергиевск по </w:t>
            </w:r>
            <w:r w:rsidRPr="0025156E">
              <w:rPr>
                <w:sz w:val="20"/>
              </w:rPr>
              <w:lastRenderedPageBreak/>
              <w:t>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уговая (0,13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37,850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lastRenderedPageBreak/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ок (0,23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66,965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ул.А.Матросова (0,66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192,159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есная (0,31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90,257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по ул.№31 (0,26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75,699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ул.№1(0,422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122,865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ул.№2(0,925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269,314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ул.№3(0,925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269,314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ул.№4 (0,747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217,489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ул.№5 (0,824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239,908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ул.№6(0,560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163,044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площадке №1 по ул.№7 (0,422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122,865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на продолжении ул</w:t>
            </w:r>
            <w:proofErr w:type="gramStart"/>
            <w:r w:rsidRPr="0025156E">
              <w:rPr>
                <w:sz w:val="20"/>
              </w:rPr>
              <w:t>.А</w:t>
            </w:r>
            <w:proofErr w:type="gramEnd"/>
            <w:r w:rsidRPr="0025156E">
              <w:rPr>
                <w:sz w:val="20"/>
              </w:rPr>
              <w:t>эродромная(0,880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256,212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на продолжении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амарская (0,835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243,110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селе Сергиевск на площадках №2 и №3 на продолжении </w:t>
            </w:r>
            <w:proofErr w:type="spellStart"/>
            <w:r w:rsidRPr="0025156E">
              <w:rPr>
                <w:sz w:val="20"/>
              </w:rPr>
              <w:t>ул.А.Галяшина</w:t>
            </w:r>
            <w:proofErr w:type="spellEnd"/>
            <w:r w:rsidRPr="0025156E">
              <w:rPr>
                <w:sz w:val="20"/>
              </w:rPr>
              <w:t xml:space="preserve"> (0,754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219,527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селе Сергиевск на </w:t>
            </w:r>
            <w:r w:rsidRPr="0025156E">
              <w:rPr>
                <w:sz w:val="20"/>
              </w:rPr>
              <w:lastRenderedPageBreak/>
              <w:t>площадках №2 и №3 на продолжении ул. Сергиевская (0,704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pPr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204,970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lastRenderedPageBreak/>
              <w:t>Строительство дороги в селе Сергиевск на площадках №2 и №3 на продолжении ул.п</w:t>
            </w:r>
            <w:proofErr w:type="gramStart"/>
            <w:r w:rsidRPr="0025156E">
              <w:rPr>
                <w:sz w:val="20"/>
              </w:rPr>
              <w:t>.В</w:t>
            </w:r>
            <w:proofErr w:type="gramEnd"/>
            <w:r w:rsidRPr="0025156E">
              <w:rPr>
                <w:sz w:val="20"/>
              </w:rPr>
              <w:t>еликого (0,356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103,649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на продолжении ул</w:t>
            </w:r>
            <w:proofErr w:type="gramStart"/>
            <w:r w:rsidRPr="0025156E">
              <w:rPr>
                <w:sz w:val="20"/>
              </w:rPr>
              <w:t>.В</w:t>
            </w:r>
            <w:proofErr w:type="gramEnd"/>
            <w:r w:rsidRPr="0025156E">
              <w:rPr>
                <w:sz w:val="20"/>
              </w:rPr>
              <w:t>олжская (0,606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176,437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на продолжении ул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портивная (0,286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83,269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8 (0,933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271,643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9 (0,893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259,997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10 (0,871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253,592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11 (1,083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315,316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12 (0,906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263,782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№2 и №3 по ул. № 13 (0,848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246,895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№4 по ул. № 14 (0,447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130,144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№4 по ул. № 15 (0,264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76,864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№4 по ул. № 16 (0,444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129,271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№4 по ул. № 17 (0,271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78,902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lastRenderedPageBreak/>
              <w:t>Строительство дороги в селе Сергиевск на площадках №4 по ул. № 18 (0,629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183,133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>Строительство дороги в селе Сергиевск на площадках №4 по ул. № 19 (0,255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74,243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на продолжении ул</w:t>
            </w:r>
            <w:proofErr w:type="gramStart"/>
            <w:r w:rsidRPr="0025156E">
              <w:rPr>
                <w:sz w:val="20"/>
              </w:rPr>
              <w:t>.Ю</w:t>
            </w:r>
            <w:proofErr w:type="gramEnd"/>
            <w:r w:rsidRPr="0025156E">
              <w:rPr>
                <w:sz w:val="20"/>
              </w:rPr>
              <w:t>билейной (0,493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143,537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по ул</w:t>
            </w:r>
            <w:proofErr w:type="gramStart"/>
            <w:r w:rsidRPr="0025156E">
              <w:rPr>
                <w:sz w:val="20"/>
              </w:rPr>
              <w:t>.Н</w:t>
            </w:r>
            <w:proofErr w:type="gramEnd"/>
            <w:r w:rsidRPr="0025156E">
              <w:rPr>
                <w:sz w:val="20"/>
              </w:rPr>
              <w:t>ово-Садовая (1,071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311,822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по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уговая (1,220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355,203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0"/>
              </w:rPr>
              <w:t>Строительство дороги в селе Боровка на продолжении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уговая (0,325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94,624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Строительство дороги в селе Боровка по пер</w:t>
            </w:r>
            <w:proofErr w:type="gramStart"/>
            <w:r w:rsidRPr="0025156E">
              <w:rPr>
                <w:sz w:val="22"/>
                <w:szCs w:val="22"/>
              </w:rPr>
              <w:t>.М</w:t>
            </w:r>
            <w:proofErr w:type="gramEnd"/>
            <w:r w:rsidRPr="0025156E">
              <w:rPr>
                <w:sz w:val="22"/>
                <w:szCs w:val="22"/>
              </w:rPr>
              <w:t>олодежный (0,256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74,534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по пер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пециалистов (0,316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92,003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по пер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ечной (0,446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129,853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на продолжении пер</w:t>
            </w:r>
            <w:proofErr w:type="gramStart"/>
            <w:r w:rsidRPr="0025156E">
              <w:rPr>
                <w:sz w:val="20"/>
              </w:rPr>
              <w:t>.С</w:t>
            </w:r>
            <w:proofErr w:type="gramEnd"/>
            <w:r w:rsidRPr="0025156E">
              <w:rPr>
                <w:sz w:val="20"/>
              </w:rPr>
              <w:t>пециалистов (0,140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40,761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Строительство дороги в селе Боровка на продолжении пер</w:t>
            </w:r>
            <w:proofErr w:type="gramStart"/>
            <w:r w:rsidRPr="0025156E">
              <w:rPr>
                <w:sz w:val="20"/>
              </w:rPr>
              <w:t>.Р</w:t>
            </w:r>
            <w:proofErr w:type="gramEnd"/>
            <w:r w:rsidRPr="0025156E">
              <w:rPr>
                <w:sz w:val="20"/>
              </w:rPr>
              <w:t>ечной (0,445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129,562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0"/>
              </w:rPr>
              <w:t>Строительство дороги в селе Боровка по ул.№1 (0,593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172,652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0"/>
              </w:rPr>
              <w:t>Строительство дороги в селе Боровка по ул.№2 (0,188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54,736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0"/>
              </w:rPr>
              <w:t>Строительство дороги в селе Боровка по ул.№3 (0,569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165,664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Успенка по ул</w:t>
            </w:r>
            <w:proofErr w:type="gramStart"/>
            <w:r w:rsidRPr="0025156E">
              <w:rPr>
                <w:sz w:val="20"/>
              </w:rPr>
              <w:t>.Л</w:t>
            </w:r>
            <w:proofErr w:type="gramEnd"/>
            <w:r w:rsidRPr="0025156E">
              <w:rPr>
                <w:sz w:val="20"/>
              </w:rPr>
              <w:t>есная (1,5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436,725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>Реконструкция дороги в селе Успенка по ул</w:t>
            </w:r>
            <w:proofErr w:type="gramStart"/>
            <w:r w:rsidRPr="0025156E">
              <w:rPr>
                <w:sz w:val="20"/>
              </w:rPr>
              <w:t>.П</w:t>
            </w:r>
            <w:proofErr w:type="gramEnd"/>
            <w:r w:rsidRPr="0025156E">
              <w:rPr>
                <w:sz w:val="20"/>
              </w:rPr>
              <w:t>олевая  (1,5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436,725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Реконструкция дороги </w:t>
            </w:r>
            <w:r w:rsidRPr="0025156E">
              <w:rPr>
                <w:sz w:val="20"/>
              </w:rPr>
              <w:lastRenderedPageBreak/>
              <w:t>в селе Успенка по ул</w:t>
            </w:r>
            <w:proofErr w:type="gramStart"/>
            <w:r w:rsidRPr="0025156E">
              <w:rPr>
                <w:sz w:val="20"/>
              </w:rPr>
              <w:t>.П</w:t>
            </w:r>
            <w:proofErr w:type="gramEnd"/>
            <w:r w:rsidRPr="0025156E">
              <w:rPr>
                <w:sz w:val="20"/>
              </w:rPr>
              <w:t>артизанская (0,3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lastRenderedPageBreak/>
              <w:t xml:space="preserve">Местный </w:t>
            </w:r>
            <w:r w:rsidRPr="0025156E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lastRenderedPageBreak/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87,345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>Строительство дороги в селе Успенка на продолжении ул</w:t>
            </w:r>
            <w:proofErr w:type="gramStart"/>
            <w:r w:rsidRPr="0025156E">
              <w:rPr>
                <w:sz w:val="22"/>
                <w:szCs w:val="22"/>
              </w:rPr>
              <w:t>.Л</w:t>
            </w:r>
            <w:proofErr w:type="gramEnd"/>
            <w:r w:rsidRPr="0025156E">
              <w:rPr>
                <w:sz w:val="22"/>
                <w:szCs w:val="22"/>
              </w:rPr>
              <w:t>есная (0,712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207,299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Строительство дороги в селе Успенка на продолжении ул</w:t>
            </w:r>
            <w:proofErr w:type="gramStart"/>
            <w:r w:rsidRPr="0025156E">
              <w:rPr>
                <w:sz w:val="22"/>
                <w:szCs w:val="22"/>
              </w:rPr>
              <w:t>.П</w:t>
            </w:r>
            <w:proofErr w:type="gramEnd"/>
            <w:r w:rsidRPr="0025156E">
              <w:rPr>
                <w:sz w:val="22"/>
                <w:szCs w:val="22"/>
              </w:rPr>
              <w:t>олевая (0,866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252,136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Строительство дороги в селе Успенка по пер</w:t>
            </w:r>
            <w:proofErr w:type="gramStart"/>
            <w:r w:rsidRPr="0025156E">
              <w:rPr>
                <w:sz w:val="22"/>
                <w:szCs w:val="22"/>
              </w:rPr>
              <w:t>.М</w:t>
            </w:r>
            <w:proofErr w:type="gramEnd"/>
            <w:r w:rsidRPr="0025156E">
              <w:rPr>
                <w:sz w:val="22"/>
                <w:szCs w:val="22"/>
              </w:rPr>
              <w:t>олодежный  (0,25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72,788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ул.№1  (0,316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92,003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ул.№2  (0,2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58,230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ул.№3  (0,22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64,053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на продолжении  ул.№3  (0,15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43,673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ул.№4  (0,78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227,097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ул.№5  (0,14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40,761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2"/>
                <w:szCs w:val="22"/>
              </w:rPr>
              <w:t>Строительство дороги в селе Успенка по ул.№6  (0,78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227,097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>Строительство дороги в деревне Студеный Ключ по ул</w:t>
            </w:r>
            <w:proofErr w:type="gramStart"/>
            <w:r w:rsidRPr="0025156E">
              <w:rPr>
                <w:sz w:val="22"/>
                <w:szCs w:val="22"/>
              </w:rPr>
              <w:t>.Ц</w:t>
            </w:r>
            <w:proofErr w:type="gramEnd"/>
            <w:r w:rsidRPr="0025156E">
              <w:rPr>
                <w:sz w:val="22"/>
                <w:szCs w:val="22"/>
              </w:rPr>
              <w:t>ентральная (2,163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629,758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деревне Студеный Ключ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1 (0,417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121,410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lastRenderedPageBreak/>
              <w:t xml:space="preserve">Строительство дороги в деревне Студеный Ключ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2 (0,315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91,712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деревне Студеный Ключ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3 (0,404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117,625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1 (0,387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112,675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2 (0,385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112,093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3 (0,618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179,931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4 (0,372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108,308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5 (0,210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61,142</w:t>
            </w:r>
          </w:p>
        </w:tc>
      </w:tr>
      <w:tr w:rsidR="00B06726" w:rsidRPr="0025156E" w:rsidTr="004A7926">
        <w:trPr>
          <w:cantSplit/>
        </w:trPr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56E">
              <w:rPr>
                <w:sz w:val="22"/>
                <w:szCs w:val="22"/>
              </w:rPr>
              <w:t xml:space="preserve">Строительство дороги в поселке Рогатка по </w:t>
            </w:r>
            <w:proofErr w:type="spellStart"/>
            <w:r w:rsidRPr="0025156E">
              <w:rPr>
                <w:sz w:val="22"/>
                <w:szCs w:val="22"/>
              </w:rPr>
              <w:t>ул.№</w:t>
            </w:r>
            <w:proofErr w:type="spellEnd"/>
            <w:r w:rsidRPr="0025156E">
              <w:rPr>
                <w:sz w:val="22"/>
                <w:szCs w:val="22"/>
              </w:rPr>
              <w:t xml:space="preserve"> 6 (0,115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33,482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  <w:r w:rsidRPr="0025156E">
              <w:rPr>
                <w:sz w:val="20"/>
              </w:rPr>
              <w:t xml:space="preserve">Строительство дороги в поселке Глубокий по </w:t>
            </w:r>
            <w:proofErr w:type="spellStart"/>
            <w:r w:rsidRPr="0025156E">
              <w:rPr>
                <w:sz w:val="20"/>
              </w:rPr>
              <w:t>ул.№</w:t>
            </w:r>
            <w:proofErr w:type="spellEnd"/>
            <w:r w:rsidRPr="0025156E">
              <w:rPr>
                <w:sz w:val="20"/>
              </w:rPr>
              <w:t xml:space="preserve"> 1 (0,460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133,929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поселке Глубокий по </w:t>
            </w:r>
            <w:proofErr w:type="spellStart"/>
            <w:r w:rsidRPr="0025156E">
              <w:rPr>
                <w:sz w:val="20"/>
              </w:rPr>
              <w:t>ул.№</w:t>
            </w:r>
            <w:proofErr w:type="spellEnd"/>
            <w:r w:rsidRPr="0025156E">
              <w:rPr>
                <w:sz w:val="20"/>
              </w:rPr>
              <w:t xml:space="preserve"> 2 (0,495км)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144,119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поселке Глубокий по </w:t>
            </w:r>
            <w:proofErr w:type="spellStart"/>
            <w:r w:rsidRPr="0025156E">
              <w:rPr>
                <w:sz w:val="20"/>
              </w:rPr>
              <w:t>ул.№</w:t>
            </w:r>
            <w:proofErr w:type="spellEnd"/>
            <w:r w:rsidRPr="0025156E">
              <w:rPr>
                <w:sz w:val="20"/>
              </w:rPr>
              <w:t xml:space="preserve"> 3 (0,350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101,903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поселке Глубокий по </w:t>
            </w:r>
            <w:proofErr w:type="spellStart"/>
            <w:r w:rsidRPr="0025156E">
              <w:rPr>
                <w:sz w:val="20"/>
              </w:rPr>
              <w:t>ул.№</w:t>
            </w:r>
            <w:proofErr w:type="spellEnd"/>
            <w:r w:rsidRPr="0025156E">
              <w:rPr>
                <w:sz w:val="20"/>
              </w:rPr>
              <w:t xml:space="preserve"> 4 (0,213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62,015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sz w:val="20"/>
              </w:rPr>
              <w:t xml:space="preserve">Строительство дороги в поселке Глубокий по </w:t>
            </w:r>
            <w:proofErr w:type="spellStart"/>
            <w:r w:rsidRPr="0025156E">
              <w:rPr>
                <w:sz w:val="20"/>
              </w:rPr>
              <w:t>ул.№</w:t>
            </w:r>
            <w:proofErr w:type="spellEnd"/>
            <w:r w:rsidRPr="0025156E">
              <w:rPr>
                <w:sz w:val="20"/>
              </w:rPr>
              <w:t xml:space="preserve"> 5 (0,168 км)</w:t>
            </w:r>
          </w:p>
        </w:tc>
        <w:tc>
          <w:tcPr>
            <w:tcW w:w="1167" w:type="dxa"/>
          </w:tcPr>
          <w:p w:rsidR="00B06726" w:rsidRPr="0025156E" w:rsidRDefault="00B06726" w:rsidP="004A7926">
            <w:r w:rsidRPr="0025156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r w:rsidRPr="0025156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sz w:val="22"/>
                <w:szCs w:val="22"/>
              </w:rPr>
            </w:pPr>
            <w:r w:rsidRPr="0025156E">
              <w:rPr>
                <w:rFonts w:eastAsia="Calibri"/>
                <w:sz w:val="22"/>
                <w:szCs w:val="22"/>
              </w:rPr>
              <w:t>48,913</w:t>
            </w:r>
          </w:p>
        </w:tc>
      </w:tr>
      <w:tr w:rsidR="00B06726" w:rsidRPr="0025156E" w:rsidTr="004A7926">
        <w:tc>
          <w:tcPr>
            <w:tcW w:w="2166" w:type="dxa"/>
            <w:shd w:val="clear" w:color="auto" w:fill="auto"/>
          </w:tcPr>
          <w:p w:rsidR="00B06726" w:rsidRPr="0025156E" w:rsidRDefault="00B06726" w:rsidP="004A7926">
            <w:pPr>
              <w:rPr>
                <w:sz w:val="20"/>
              </w:rPr>
            </w:pPr>
          </w:p>
        </w:tc>
        <w:tc>
          <w:tcPr>
            <w:tcW w:w="1167" w:type="dxa"/>
          </w:tcPr>
          <w:p w:rsidR="00B06726" w:rsidRPr="0025156E" w:rsidRDefault="00B06726" w:rsidP="004A7926"/>
        </w:tc>
        <w:tc>
          <w:tcPr>
            <w:tcW w:w="1067" w:type="dxa"/>
            <w:shd w:val="clear" w:color="auto" w:fill="auto"/>
          </w:tcPr>
          <w:p w:rsidR="00B06726" w:rsidRPr="0025156E" w:rsidRDefault="00B06726" w:rsidP="004A7926"/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/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/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/>
        </w:tc>
        <w:tc>
          <w:tcPr>
            <w:tcW w:w="1069" w:type="dxa"/>
            <w:shd w:val="clear" w:color="auto" w:fill="auto"/>
          </w:tcPr>
          <w:p w:rsidR="00B06726" w:rsidRPr="0025156E" w:rsidRDefault="00B06726" w:rsidP="004A7926">
            <w:pPr>
              <w:rPr>
                <w:b/>
              </w:rPr>
            </w:pPr>
            <w:r w:rsidRPr="0025156E">
              <w:rPr>
                <w:b/>
              </w:rPr>
              <w:t>ИТОГО:</w:t>
            </w:r>
          </w:p>
        </w:tc>
        <w:tc>
          <w:tcPr>
            <w:tcW w:w="1163" w:type="dxa"/>
            <w:shd w:val="clear" w:color="auto" w:fill="auto"/>
          </w:tcPr>
          <w:p w:rsidR="00B06726" w:rsidRPr="0025156E" w:rsidRDefault="00B06726" w:rsidP="004A7926">
            <w:pPr>
              <w:rPr>
                <w:rFonts w:eastAsia="Calibri"/>
                <w:b/>
                <w:sz w:val="22"/>
                <w:szCs w:val="22"/>
              </w:rPr>
            </w:pPr>
            <w:r w:rsidRPr="0025156E">
              <w:rPr>
                <w:rFonts w:eastAsia="Calibri"/>
                <w:b/>
                <w:sz w:val="22"/>
                <w:szCs w:val="22"/>
              </w:rPr>
              <w:t>16 426,118</w:t>
            </w:r>
          </w:p>
        </w:tc>
      </w:tr>
    </w:tbl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156E">
        <w:rPr>
          <w:rFonts w:ascii="Times New Roman" w:hAnsi="Times New Roman" w:cs="Times New Roman"/>
          <w:sz w:val="24"/>
          <w:szCs w:val="28"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099"/>
        <w:gridCol w:w="1143"/>
        <w:gridCol w:w="855"/>
        <w:gridCol w:w="855"/>
        <w:gridCol w:w="855"/>
        <w:gridCol w:w="855"/>
        <w:gridCol w:w="876"/>
      </w:tblGrid>
      <w:tr w:rsidR="00B06726" w:rsidRPr="0025156E" w:rsidTr="004A7926">
        <w:tc>
          <w:tcPr>
            <w:tcW w:w="223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99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43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 xml:space="preserve">2025 год (базовый </w:t>
            </w:r>
            <w:r w:rsidRPr="00251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85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2026г.</w:t>
            </w:r>
          </w:p>
        </w:tc>
        <w:tc>
          <w:tcPr>
            <w:tcW w:w="85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85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  <w:tc>
          <w:tcPr>
            <w:tcW w:w="855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>2029г.</w:t>
            </w:r>
          </w:p>
        </w:tc>
        <w:tc>
          <w:tcPr>
            <w:tcW w:w="876" w:type="dxa"/>
            <w:shd w:val="clear" w:color="auto" w:fill="auto"/>
          </w:tcPr>
          <w:p w:rsidR="00B06726" w:rsidRPr="0025156E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E">
              <w:rPr>
                <w:rFonts w:ascii="Times New Roman" w:hAnsi="Times New Roman" w:cs="Times New Roman"/>
                <w:sz w:val="24"/>
                <w:szCs w:val="24"/>
              </w:rPr>
              <w:t xml:space="preserve">2030г-2033 </w:t>
            </w:r>
            <w:r w:rsidRPr="00251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B06726" w:rsidRPr="0025156E" w:rsidTr="004A7926">
        <w:trPr>
          <w:trHeight w:val="570"/>
        </w:trPr>
        <w:tc>
          <w:tcPr>
            <w:tcW w:w="2235" w:type="dxa"/>
            <w:vMerge w:val="restart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а) мероприятия по развитию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транспорта общего пользования,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созданию транспортно- </w:t>
            </w:r>
          </w:p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пересадочных узлов</w:t>
            </w: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транспортно-пересадочных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узлов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trHeight w:val="1005"/>
        </w:trPr>
        <w:tc>
          <w:tcPr>
            <w:tcW w:w="2235" w:type="dxa"/>
            <w:vMerge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Количество рейсов автомобильного транспорта в год, ед.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trHeight w:val="825"/>
        </w:trPr>
        <w:tc>
          <w:tcPr>
            <w:tcW w:w="2235" w:type="dxa"/>
            <w:vMerge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Число остановочных площадок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cantSplit/>
        </w:trPr>
        <w:tc>
          <w:tcPr>
            <w:tcW w:w="223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б) мероприятия по развитию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инфраструктуры для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легкового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автомобильного транспорта, включая развитие единого парковочного пространства</w:t>
            </w: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Парковочное пространство, мест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cantSplit/>
        </w:trPr>
        <w:tc>
          <w:tcPr>
            <w:tcW w:w="223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в) мероприятия по развитию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инфраструктуры для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грузового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транспорта,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транспортных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средств коммунальных и дорожных служб;</w:t>
            </w: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Число мест стоянок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большегрузного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транспорта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c>
          <w:tcPr>
            <w:tcW w:w="223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г) мероприятия по развитию сети дорог поселения</w:t>
            </w: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улично-дорожной сети,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45,008</w:t>
            </w:r>
          </w:p>
        </w:tc>
      </w:tr>
      <w:tr w:rsidR="00B06726" w:rsidRPr="0025156E" w:rsidTr="004A7926">
        <w:trPr>
          <w:trHeight w:val="420"/>
        </w:trPr>
        <w:tc>
          <w:tcPr>
            <w:tcW w:w="2235" w:type="dxa"/>
            <w:vMerge w:val="restart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) комплексные мероприятия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дорожного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движения, в том числе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повышению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дорожного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движения, снижению </w:t>
            </w:r>
          </w:p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перегруженности дорог и (или) их участков</w:t>
            </w: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ДТП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trHeight w:val="315"/>
        </w:trPr>
        <w:tc>
          <w:tcPr>
            <w:tcW w:w="2235" w:type="dxa"/>
            <w:vMerge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светофорных объектов </w:t>
            </w:r>
          </w:p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на УДС, шт.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trHeight w:val="390"/>
        </w:trPr>
        <w:tc>
          <w:tcPr>
            <w:tcW w:w="2235" w:type="dxa"/>
            <w:vMerge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Количество нанесенной дорожной разметки, м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6726" w:rsidRPr="0025156E" w:rsidTr="004A7926">
        <w:trPr>
          <w:trHeight w:val="435"/>
        </w:trPr>
        <w:tc>
          <w:tcPr>
            <w:tcW w:w="2235" w:type="dxa"/>
            <w:vMerge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gramStart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установленных</w:t>
            </w:r>
            <w:proofErr w:type="gramEnd"/>
            <w:r w:rsidRPr="005D1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дорожных знаков, ед.</w:t>
            </w:r>
          </w:p>
        </w:tc>
        <w:tc>
          <w:tcPr>
            <w:tcW w:w="1143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B06726" w:rsidRPr="005D1ED0" w:rsidRDefault="00B06726" w:rsidP="004A79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lastRenderedPageBreak/>
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:rsidR="00B06726" w:rsidRPr="0025156E" w:rsidRDefault="00B06726" w:rsidP="00B0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6E">
        <w:rPr>
          <w:rFonts w:ascii="Times New Roman" w:hAnsi="Times New Roman" w:cs="Times New Roman"/>
          <w:b/>
          <w:sz w:val="28"/>
          <w:szCs w:val="28"/>
        </w:rPr>
        <w:t>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  сельского поселения Сергиевск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 xml:space="preserve">В рамках реализации настоящей программы не предполагается проведение институциональных преобразований 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 </w:t>
      </w:r>
    </w:p>
    <w:p w:rsidR="00B06726" w:rsidRPr="0025156E" w:rsidRDefault="00B06726" w:rsidP="00B0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6E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B06726" w:rsidRPr="0025156E" w:rsidRDefault="00B06726" w:rsidP="00B067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25156E">
        <w:rPr>
          <w:rFonts w:eastAsia="Calibri"/>
          <w:b/>
          <w:sz w:val="28"/>
          <w:szCs w:val="28"/>
          <w:lang w:eastAsia="en-US"/>
        </w:rPr>
        <w:t>8. Обоснование ресурсного обеспечения Программы</w:t>
      </w:r>
    </w:p>
    <w:p w:rsidR="00B06726" w:rsidRPr="0025156E" w:rsidRDefault="00B06726" w:rsidP="00B06726">
      <w:pPr>
        <w:ind w:firstLine="709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Система финансового обеспечения реализации мероприятий муниципальной программы основывается на принципах и нормах действующего законодательства.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 xml:space="preserve"> Планируемый общий объем финансирования Программы составит  16 426,118* тыс. руб., в том числе: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- средства федерального бюджета – 0,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2026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2027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2028 год -0,00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2029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2030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2031-2033 года – 0,00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- средства областного бюджета  – 0,00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2026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2027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2028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2029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2030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2031-2033 года – 0,00 тыс. руб.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- средства местного бюджета –  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2026 год – 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2027 год - 0,00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2028 год - 0,00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lastRenderedPageBreak/>
        <w:t>2029 год – 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2030 год - 0,00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2031-2033 года –16 426,118 тыс. руб.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- внебюджетные средства – 0,00 тыс. руб.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2026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2027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2028 год -0,00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2029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2030 год -0,00 тыс. руб.;</w:t>
      </w:r>
    </w:p>
    <w:p w:rsidR="00B06726" w:rsidRPr="0025156E" w:rsidRDefault="00B06726" w:rsidP="00B06726">
      <w:pPr>
        <w:tabs>
          <w:tab w:val="left" w:pos="720"/>
        </w:tabs>
        <w:ind w:firstLine="709"/>
        <w:rPr>
          <w:rFonts w:eastAsia="Calibri"/>
          <w:sz w:val="27"/>
          <w:szCs w:val="27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2031-2033 года – 0,00</w:t>
      </w:r>
      <w:r w:rsidRPr="0025156E">
        <w:t xml:space="preserve"> </w:t>
      </w:r>
      <w:r w:rsidRPr="0025156E">
        <w:rPr>
          <w:rFonts w:eastAsia="Calibri"/>
          <w:sz w:val="27"/>
          <w:szCs w:val="27"/>
          <w:lang w:eastAsia="en-US"/>
        </w:rPr>
        <w:t>тыс. руб.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b/>
          <w:sz w:val="28"/>
          <w:szCs w:val="28"/>
          <w:lang w:eastAsia="en-US"/>
        </w:rPr>
      </w:pPr>
      <w:r w:rsidRPr="0025156E">
        <w:rPr>
          <w:rFonts w:eastAsia="Calibri"/>
          <w:sz w:val="27"/>
          <w:szCs w:val="27"/>
          <w:lang w:eastAsia="en-US"/>
        </w:rPr>
        <w:t>* 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Главным распорядителем средств местного бюджета, направленных на реализацию мероприятий муниципальной программы, является администрация сельского поселения Сергиевск муниципального района Сергиевский Самарской области.</w:t>
      </w: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25156E">
        <w:rPr>
          <w:rFonts w:eastAsia="Calibri"/>
          <w:b/>
          <w:sz w:val="28"/>
          <w:szCs w:val="28"/>
          <w:lang w:eastAsia="en-US"/>
        </w:rPr>
        <w:t>9. Механизм реализации Программы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25156E">
        <w:rPr>
          <w:rFonts w:eastAsia="Calibri"/>
          <w:sz w:val="28"/>
          <w:szCs w:val="28"/>
          <w:lang w:eastAsia="en-US"/>
        </w:rPr>
        <w:t>Управление и контроль за ходом реализации муниципальной программы осуществляется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муниципальных программ сельского поселения Антоновка муниципального района Сергиевский Самарской области, утвержденного постановлением администрации сельского поселения Сергиевск муниципального района Сергиевский от 07.02.2020 г. г. № 9.</w:t>
      </w:r>
      <w:proofErr w:type="gramEnd"/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 xml:space="preserve">Общее руководство и </w:t>
      </w:r>
      <w:proofErr w:type="gramStart"/>
      <w:r w:rsidRPr="0025156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5156E">
        <w:rPr>
          <w:rFonts w:eastAsia="Calibri"/>
          <w:sz w:val="28"/>
          <w:szCs w:val="28"/>
          <w:lang w:eastAsia="en-US"/>
        </w:rPr>
        <w:t xml:space="preserve"> ходом реализации Программы осуществляет администрация сельского поселения Сергиевск муниципального района Сергиевский.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Текущий и последующий контроль за целевым и эффективным использованием бюджетных средств, выделенных на выполнение мероприятий Программы, осуществляют администрация сельского поселения Сергиевск муниципального района Сергиевский Самарской области.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25156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5156E">
        <w:rPr>
          <w:rFonts w:eastAsia="Calibri"/>
          <w:sz w:val="28"/>
          <w:szCs w:val="28"/>
          <w:lang w:eastAsia="en-US"/>
        </w:rPr>
        <w:t xml:space="preserve"> ходом реализации программных мероприятий осуществляет администрация сельского поселения Сергиевск муниципального района Сергиевский Самарской области.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 xml:space="preserve">Администрация сельского поселения Сергиевск муниципального района Сергиевский Самарской области ежегодно в срок до 1 марта подготавливает информацию о ходе реализации </w:t>
      </w:r>
      <w:r w:rsidRPr="0025156E">
        <w:rPr>
          <w:rFonts w:eastAsia="Calibri"/>
          <w:bCs/>
          <w:sz w:val="28"/>
          <w:szCs w:val="28"/>
          <w:lang w:eastAsia="en-US"/>
        </w:rPr>
        <w:t>П</w:t>
      </w:r>
      <w:r w:rsidRPr="0025156E">
        <w:rPr>
          <w:rFonts w:eastAsia="Calibri"/>
          <w:sz w:val="28"/>
          <w:szCs w:val="28"/>
          <w:lang w:eastAsia="en-US"/>
        </w:rPr>
        <w:t xml:space="preserve">рограммы за </w:t>
      </w:r>
      <w:r w:rsidRPr="0025156E">
        <w:rPr>
          <w:rFonts w:eastAsia="Calibri"/>
          <w:sz w:val="28"/>
          <w:szCs w:val="28"/>
          <w:lang w:eastAsia="en-US"/>
        </w:rPr>
        <w:lastRenderedPageBreak/>
        <w:t xml:space="preserve">отчетный год, включая оценку значений целевых индикаторов и показателей, а также показателей эффективности реализации </w:t>
      </w:r>
      <w:r w:rsidRPr="0025156E">
        <w:rPr>
          <w:rFonts w:eastAsia="Calibri"/>
          <w:bCs/>
          <w:sz w:val="28"/>
          <w:szCs w:val="28"/>
          <w:lang w:eastAsia="en-US"/>
        </w:rPr>
        <w:t>П</w:t>
      </w:r>
      <w:r w:rsidRPr="0025156E">
        <w:rPr>
          <w:rFonts w:eastAsia="Calibri"/>
          <w:sz w:val="28"/>
          <w:szCs w:val="28"/>
          <w:lang w:eastAsia="en-US"/>
        </w:rPr>
        <w:t>рограммы, рассчитанных в соответствии с методикой.</w:t>
      </w:r>
      <w:bookmarkStart w:id="4" w:name="sub_10008"/>
    </w:p>
    <w:p w:rsidR="00B06726" w:rsidRPr="0025156E" w:rsidRDefault="00B06726" w:rsidP="00B06726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25156E">
        <w:rPr>
          <w:rFonts w:eastAsia="Calibri"/>
          <w:b/>
          <w:bCs/>
          <w:sz w:val="28"/>
          <w:szCs w:val="28"/>
          <w:lang w:eastAsia="en-US"/>
        </w:rPr>
        <w:t xml:space="preserve">10. Методика комплексной оценки эффективности </w:t>
      </w:r>
    </w:p>
    <w:p w:rsidR="00B06726" w:rsidRDefault="00B06726" w:rsidP="00B06726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25156E">
        <w:rPr>
          <w:rFonts w:eastAsia="Calibri"/>
          <w:b/>
          <w:bCs/>
          <w:sz w:val="28"/>
          <w:szCs w:val="28"/>
          <w:lang w:eastAsia="en-US"/>
        </w:rPr>
        <w:t xml:space="preserve">реализации </w:t>
      </w:r>
      <w:bookmarkEnd w:id="4"/>
      <w:r w:rsidRPr="0025156E">
        <w:rPr>
          <w:rFonts w:eastAsia="Calibri"/>
          <w:b/>
          <w:bCs/>
          <w:sz w:val="28"/>
          <w:szCs w:val="28"/>
          <w:lang w:eastAsia="en-US"/>
        </w:rPr>
        <w:t>программы</w:t>
      </w:r>
    </w:p>
    <w:p w:rsidR="00B06726" w:rsidRPr="0025156E" w:rsidRDefault="00B06726" w:rsidP="00B06726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</w:t>
      </w: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5" w:name="sub_10081"/>
      <w:r w:rsidRPr="0025156E">
        <w:rPr>
          <w:rFonts w:eastAsia="Calibri"/>
          <w:b/>
          <w:bCs/>
          <w:sz w:val="28"/>
          <w:szCs w:val="28"/>
          <w:lang w:eastAsia="en-US"/>
        </w:rPr>
        <w:t>10.1. Оценка степени выполнения мероприятий программы</w:t>
      </w:r>
      <w:bookmarkEnd w:id="5"/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Степень выполнения мероприятий муниципальной программы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6" w:name="sub_10082"/>
      <w:r w:rsidRPr="0025156E">
        <w:rPr>
          <w:rFonts w:eastAsia="Calibri"/>
          <w:b/>
          <w:bCs/>
          <w:sz w:val="28"/>
          <w:szCs w:val="28"/>
          <w:lang w:eastAsia="en-US"/>
        </w:rPr>
        <w:t>10.2. Оценка эффективности реализации муниципальной программы</w:t>
      </w:r>
      <w:bookmarkEnd w:id="6"/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Эффективность реализации муниципальной программы оценивается путем соотнесения степени достижения показателей (индикаторов) муниципальной программы с уровнем ее финансирования (расходов).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Показатель эффективности реализации муниципальной программы (R) за отчетный год рассчитывается по формуле</w:t>
      </w: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napToGrid/>
          <w:sz w:val="28"/>
          <w:szCs w:val="28"/>
        </w:rPr>
        <w:drawing>
          <wp:inline distT="0" distB="0" distL="0" distR="0">
            <wp:extent cx="2615565" cy="1786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6E">
        <w:rPr>
          <w:rFonts w:eastAsia="Calibri"/>
          <w:b/>
          <w:sz w:val="28"/>
          <w:szCs w:val="28"/>
          <w:lang w:eastAsia="en-US"/>
        </w:rPr>
        <w:t>,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lastRenderedPageBreak/>
        <w:t xml:space="preserve">где </w:t>
      </w:r>
      <w:r>
        <w:rPr>
          <w:rFonts w:eastAsia="Calibri"/>
          <w:noProof/>
          <w:snapToGrid/>
          <w:sz w:val="28"/>
          <w:szCs w:val="28"/>
        </w:rPr>
        <w:drawing>
          <wp:inline distT="0" distB="0" distL="0" distR="0">
            <wp:extent cx="201930" cy="2336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6E">
        <w:rPr>
          <w:rFonts w:eastAsia="Calibri"/>
          <w:sz w:val="28"/>
          <w:szCs w:val="28"/>
          <w:lang w:eastAsia="en-US"/>
        </w:rPr>
        <w:t xml:space="preserve"> - количество показателей (индикаторов) муниципальной программы;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napToGrid/>
          <w:sz w:val="28"/>
          <w:szCs w:val="28"/>
        </w:rPr>
        <w:drawing>
          <wp:inline distT="0" distB="0" distL="0" distR="0">
            <wp:extent cx="478155" cy="3187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6E">
        <w:rPr>
          <w:rFonts w:eastAsia="Calibri"/>
          <w:sz w:val="28"/>
          <w:szCs w:val="28"/>
          <w:lang w:eastAsia="en-US"/>
        </w:rPr>
        <w:t xml:space="preserve"> - плановое значение n-го показателя (индикатора);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napToGrid/>
          <w:sz w:val="28"/>
          <w:szCs w:val="28"/>
        </w:rPr>
        <w:drawing>
          <wp:inline distT="0" distB="0" distL="0" distR="0">
            <wp:extent cx="457200" cy="3187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6E">
        <w:rPr>
          <w:rFonts w:eastAsia="Calibri"/>
          <w:sz w:val="28"/>
          <w:szCs w:val="28"/>
          <w:lang w:eastAsia="en-US"/>
        </w:rPr>
        <w:t xml:space="preserve"> - значение n-го показателя (индикатора) на конец отчетного года;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napToGrid/>
          <w:sz w:val="28"/>
          <w:szCs w:val="28"/>
        </w:rPr>
        <w:drawing>
          <wp:inline distT="0" distB="0" distL="0" distR="0">
            <wp:extent cx="436245" cy="2870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5156E">
        <w:rPr>
          <w:rFonts w:eastAsia="Calibri"/>
          <w:sz w:val="28"/>
          <w:szCs w:val="28"/>
          <w:lang w:eastAsia="en-US"/>
        </w:rPr>
        <w:t>- плановая сумма финансирования по муниципальной программы, предусмотренная на реализацию мероприятий муниципальной программы в отчетном году;</w:t>
      </w:r>
      <w:proofErr w:type="gramEnd"/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napToGrid/>
          <w:sz w:val="28"/>
          <w:szCs w:val="28"/>
        </w:rPr>
        <w:drawing>
          <wp:inline distT="0" distB="0" distL="0" distR="0">
            <wp:extent cx="425450" cy="2870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6E">
        <w:rPr>
          <w:rFonts w:eastAsia="Calibri"/>
          <w:sz w:val="28"/>
          <w:szCs w:val="28"/>
          <w:lang w:eastAsia="en-US"/>
        </w:rPr>
        <w:t xml:space="preserve"> - сумма фактически произведенных расходов на реализацию мероприятий муниципальной программы на конец отчетного года.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Для расчета показателя эффективности реализации муниципальной программы (R) используются показатели (индикаторы), достижение значений которых предусмотрено в отчетном году.</w:t>
      </w:r>
    </w:p>
    <w:p w:rsidR="00B06726" w:rsidRPr="0025156E" w:rsidRDefault="00B06726" w:rsidP="00B06726">
      <w:pPr>
        <w:spacing w:after="200"/>
        <w:ind w:firstLine="709"/>
        <w:outlineLvl w:val="1"/>
        <w:rPr>
          <w:rFonts w:eastAsia="Calibri"/>
          <w:sz w:val="28"/>
          <w:szCs w:val="28"/>
          <w:lang w:eastAsia="en-US"/>
        </w:rPr>
      </w:pPr>
      <w:r w:rsidRPr="0025156E">
        <w:rPr>
          <w:rFonts w:eastAsia="Calibri"/>
          <w:sz w:val="28"/>
          <w:szCs w:val="28"/>
          <w:lang w:eastAsia="en-US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B06726" w:rsidRPr="0025156E" w:rsidRDefault="00B06726" w:rsidP="00B06726">
      <w:pPr>
        <w:spacing w:after="20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25156E">
        <w:rPr>
          <w:rFonts w:eastAsia="Calibri"/>
          <w:b/>
          <w:sz w:val="28"/>
          <w:szCs w:val="28"/>
          <w:lang w:eastAsia="en-US"/>
        </w:rPr>
        <w:t>11. Методика расчета показателей (индикаторов) Программы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 xml:space="preserve">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мероприятий. 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i/>
          <w:sz w:val="28"/>
          <w:szCs w:val="28"/>
          <w:lang w:eastAsia="en-US"/>
        </w:rPr>
      </w:pPr>
      <w:r w:rsidRPr="0025156E">
        <w:rPr>
          <w:rFonts w:eastAsia="Calibri"/>
          <w:bCs/>
          <w:i/>
          <w:sz w:val="28"/>
          <w:szCs w:val="28"/>
          <w:lang w:eastAsia="en-US"/>
        </w:rPr>
        <w:t>Эффективность реализации муниципальной программы признается низкой: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lastRenderedPageBreak/>
        <w:t>при значении показателя эффективности реализации муниципальной программы более или равном  80 процентов и менее или равном 100 процентов, но степени выполнения мероприятий муниципальной программы менее 80 процентов;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более 100  процентов и степени выполнения мероприятий муниципальной программы мене 80 процентов.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i/>
          <w:sz w:val="28"/>
          <w:szCs w:val="28"/>
          <w:lang w:eastAsia="en-US"/>
        </w:rPr>
      </w:pPr>
      <w:r w:rsidRPr="0025156E">
        <w:rPr>
          <w:rFonts w:eastAsia="Calibri"/>
          <w:bCs/>
          <w:i/>
          <w:sz w:val="28"/>
          <w:szCs w:val="28"/>
          <w:lang w:eastAsia="en-US"/>
        </w:rPr>
        <w:t>Муниципальная программа признается эффективной: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(в пределах) более или равной 80 и менее  или равном 100 процентов и степени выполнения мероприятий муниципальной программы (в пределах) более и равной 80 и менее 100 процентов;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 более 100 процентов и степени выполнения мероприятий муниципальной программы более и равной 80 или менее 100 процентов.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i/>
          <w:sz w:val="28"/>
          <w:szCs w:val="28"/>
          <w:lang w:eastAsia="en-US"/>
        </w:rPr>
      </w:pPr>
      <w:r w:rsidRPr="0025156E">
        <w:rPr>
          <w:rFonts w:eastAsia="Calibri"/>
          <w:bCs/>
          <w:i/>
          <w:sz w:val="28"/>
          <w:szCs w:val="28"/>
          <w:lang w:eastAsia="en-US"/>
        </w:rPr>
        <w:t>Эффективность реализации муниципальной программы признается высокой: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процентам;</w:t>
      </w:r>
    </w:p>
    <w:p w:rsidR="00B06726" w:rsidRPr="0025156E" w:rsidRDefault="00B06726" w:rsidP="00B06726">
      <w:pPr>
        <w:spacing w:after="200"/>
        <w:ind w:firstLine="709"/>
        <w:rPr>
          <w:rFonts w:eastAsia="Calibri"/>
          <w:bCs/>
          <w:sz w:val="28"/>
          <w:szCs w:val="28"/>
          <w:lang w:eastAsia="en-US"/>
        </w:rPr>
      </w:pPr>
      <w:r w:rsidRPr="0025156E">
        <w:rPr>
          <w:rFonts w:eastAsia="Calibri"/>
          <w:bCs/>
          <w:sz w:val="28"/>
          <w:szCs w:val="28"/>
          <w:lang w:eastAsia="en-US"/>
        </w:rPr>
        <w:t>при 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</w:t>
      </w:r>
    </w:p>
    <w:p w:rsidR="00B06726" w:rsidRPr="0025156E" w:rsidRDefault="00B06726" w:rsidP="00B0672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4EDE" w:rsidRDefault="00EC4EDE"/>
    <w:sectPr w:rsidR="00EC4EDE" w:rsidSect="00996A46">
      <w:headerReference w:type="default" r:id="rId13"/>
      <w:headerReference w:type="first" r:id="rId14"/>
      <w:pgSz w:w="11900" w:h="16820"/>
      <w:pgMar w:top="1134" w:right="567" w:bottom="1134" w:left="1701" w:header="720" w:footer="720" w:gutter="0"/>
      <w:cols w:space="72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26" w:rsidRDefault="00B06726" w:rsidP="00B06726">
      <w:r>
        <w:separator/>
      </w:r>
    </w:p>
  </w:endnote>
  <w:endnote w:type="continuationSeparator" w:id="0">
    <w:p w:rsidR="00B06726" w:rsidRDefault="00B06726" w:rsidP="00B0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26" w:rsidRDefault="00B06726" w:rsidP="00B06726">
      <w:r>
        <w:separator/>
      </w:r>
    </w:p>
  </w:footnote>
  <w:footnote w:type="continuationSeparator" w:id="0">
    <w:p w:rsidR="00B06726" w:rsidRDefault="00B06726" w:rsidP="00B06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46" w:rsidRDefault="00B0672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96A46" w:rsidRPr="00996A46" w:rsidRDefault="00B06726" w:rsidP="00996A46">
    <w:pPr>
      <w:pStyle w:val="a5"/>
      <w:jc w:val="right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26" w:rsidRPr="00B06726" w:rsidRDefault="00B06726" w:rsidP="00B06726">
    <w:pPr>
      <w:pStyle w:val="a5"/>
      <w:jc w:val="right"/>
      <w:rPr>
        <w:sz w:val="22"/>
      </w:rPr>
    </w:pPr>
    <w:r w:rsidRPr="00B06726">
      <w:rPr>
        <w:sz w:val="2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480"/>
    <w:multiLevelType w:val="hybridMultilevel"/>
    <w:tmpl w:val="05E6AA3E"/>
    <w:lvl w:ilvl="0" w:tplc="4754B2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6A4EDC"/>
    <w:multiLevelType w:val="hybridMultilevel"/>
    <w:tmpl w:val="2F7CEC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D90ABD"/>
    <w:multiLevelType w:val="hybridMultilevel"/>
    <w:tmpl w:val="5CB4EB78"/>
    <w:lvl w:ilvl="0" w:tplc="818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401B87"/>
    <w:multiLevelType w:val="multilevel"/>
    <w:tmpl w:val="CFA0B0C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A80683C"/>
    <w:multiLevelType w:val="multilevel"/>
    <w:tmpl w:val="0AE2F6F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A70C2B"/>
    <w:multiLevelType w:val="hybridMultilevel"/>
    <w:tmpl w:val="354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726"/>
    <w:rsid w:val="000B4982"/>
    <w:rsid w:val="000E76CD"/>
    <w:rsid w:val="002D4958"/>
    <w:rsid w:val="003F0687"/>
    <w:rsid w:val="00465899"/>
    <w:rsid w:val="004A1ACB"/>
    <w:rsid w:val="00500604"/>
    <w:rsid w:val="005D6B06"/>
    <w:rsid w:val="00667BEB"/>
    <w:rsid w:val="006A3298"/>
    <w:rsid w:val="006C7EC4"/>
    <w:rsid w:val="00730BB0"/>
    <w:rsid w:val="007B294A"/>
    <w:rsid w:val="008328C8"/>
    <w:rsid w:val="00834A86"/>
    <w:rsid w:val="00955ABC"/>
    <w:rsid w:val="009B670E"/>
    <w:rsid w:val="00AF5607"/>
    <w:rsid w:val="00B06726"/>
    <w:rsid w:val="00BB61DB"/>
    <w:rsid w:val="00C135F9"/>
    <w:rsid w:val="00C7724D"/>
    <w:rsid w:val="00D63A04"/>
    <w:rsid w:val="00DD2B30"/>
    <w:rsid w:val="00E4074F"/>
    <w:rsid w:val="00EC4EDE"/>
    <w:rsid w:val="00EF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726"/>
    <w:pPr>
      <w:widowControl w:val="0"/>
      <w:jc w:val="both"/>
    </w:pPr>
    <w:rPr>
      <w:rFonts w:ascii="Arial" w:hAnsi="Arial"/>
      <w:snapToGrid w:val="0"/>
      <w:sz w:val="16"/>
    </w:rPr>
  </w:style>
  <w:style w:type="paragraph" w:styleId="1">
    <w:name w:val="heading 1"/>
    <w:basedOn w:val="a"/>
    <w:next w:val="a"/>
    <w:link w:val="10"/>
    <w:uiPriority w:val="9"/>
    <w:qFormat/>
    <w:rsid w:val="00B06726"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snapToGrid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B06726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snapToGrid/>
      <w:sz w:val="28"/>
      <w:szCs w:val="28"/>
      <w:lang/>
    </w:rPr>
  </w:style>
  <w:style w:type="paragraph" w:styleId="4">
    <w:name w:val="heading 4"/>
    <w:basedOn w:val="a"/>
    <w:next w:val="a"/>
    <w:link w:val="40"/>
    <w:qFormat/>
    <w:rsid w:val="00B06726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  <w:lang/>
    </w:rPr>
  </w:style>
  <w:style w:type="paragraph" w:styleId="5">
    <w:name w:val="heading 5"/>
    <w:basedOn w:val="a"/>
    <w:next w:val="a"/>
    <w:link w:val="50"/>
    <w:qFormat/>
    <w:rsid w:val="00B06726"/>
    <w:pPr>
      <w:keepNext/>
      <w:widowControl/>
      <w:jc w:val="left"/>
      <w:outlineLvl w:val="4"/>
    </w:pPr>
    <w:rPr>
      <w:rFonts w:ascii="Times New Roman" w:hAnsi="Times New Roman"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40">
    <w:name w:val="Заголовок 4 Знак"/>
    <w:basedOn w:val="a0"/>
    <w:link w:val="4"/>
    <w:rsid w:val="00B06726"/>
    <w:rPr>
      <w:sz w:val="28"/>
      <w:lang/>
    </w:rPr>
  </w:style>
  <w:style w:type="character" w:customStyle="1" w:styleId="50">
    <w:name w:val="Заголовок 5 Знак"/>
    <w:basedOn w:val="a0"/>
    <w:link w:val="5"/>
    <w:rsid w:val="00B06726"/>
    <w:rPr>
      <w:sz w:val="28"/>
    </w:rPr>
  </w:style>
  <w:style w:type="paragraph" w:styleId="a3">
    <w:name w:val="List Paragraph"/>
    <w:basedOn w:val="a"/>
    <w:uiPriority w:val="99"/>
    <w:qFormat/>
    <w:rsid w:val="00B06726"/>
    <w:pPr>
      <w:ind w:left="708"/>
    </w:pPr>
  </w:style>
  <w:style w:type="paragraph" w:styleId="a4">
    <w:name w:val="Normal (Web)"/>
    <w:basedOn w:val="a"/>
    <w:uiPriority w:val="99"/>
    <w:unhideWhenUsed/>
    <w:rsid w:val="00B06726"/>
    <w:pPr>
      <w:widowControl/>
      <w:spacing w:before="100" w:beforeAutospacing="1" w:after="119"/>
      <w:jc w:val="left"/>
    </w:pPr>
    <w:rPr>
      <w:rFonts w:ascii="Times New Roman" w:hAnsi="Times New Roman"/>
      <w:snapToGrid/>
      <w:sz w:val="24"/>
      <w:szCs w:val="24"/>
    </w:rPr>
  </w:style>
  <w:style w:type="paragraph" w:styleId="a5">
    <w:name w:val="header"/>
    <w:basedOn w:val="a"/>
    <w:link w:val="a6"/>
    <w:rsid w:val="00B06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06726"/>
    <w:rPr>
      <w:rFonts w:ascii="Arial" w:hAnsi="Arial"/>
      <w:snapToGrid w:val="0"/>
      <w:sz w:val="16"/>
    </w:rPr>
  </w:style>
  <w:style w:type="character" w:customStyle="1" w:styleId="10">
    <w:name w:val="Заголовок 1 Знак"/>
    <w:basedOn w:val="a0"/>
    <w:link w:val="1"/>
    <w:uiPriority w:val="9"/>
    <w:rsid w:val="00B06726"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semiHidden/>
    <w:rsid w:val="00B06726"/>
    <w:rPr>
      <w:rFonts w:ascii="Cambria" w:hAnsi="Cambria"/>
      <w:b/>
      <w:bCs/>
      <w:i/>
      <w:iCs/>
      <w:sz w:val="28"/>
      <w:szCs w:val="28"/>
      <w:lang/>
    </w:rPr>
  </w:style>
  <w:style w:type="paragraph" w:customStyle="1" w:styleId="ConsPlusNormal">
    <w:name w:val="ConsPlusNormal"/>
    <w:link w:val="ConsPlusNormal0"/>
    <w:uiPriority w:val="99"/>
    <w:rsid w:val="00B067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67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B06726"/>
    <w:pPr>
      <w:adjustRightInd w:val="0"/>
      <w:spacing w:after="160" w:line="240" w:lineRule="exact"/>
      <w:jc w:val="right"/>
    </w:pPr>
    <w:rPr>
      <w:rFonts w:ascii="Times New Roman" w:hAnsi="Times New Roman"/>
      <w:snapToGrid/>
      <w:sz w:val="20"/>
      <w:lang w:val="en-GB" w:eastAsia="en-US"/>
    </w:rPr>
  </w:style>
  <w:style w:type="table" w:styleId="a8">
    <w:name w:val="Table Grid"/>
    <w:basedOn w:val="a1"/>
    <w:uiPriority w:val="59"/>
    <w:rsid w:val="00B0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06726"/>
    <w:pPr>
      <w:widowControl w:val="0"/>
      <w:spacing w:before="160"/>
      <w:jc w:val="both"/>
    </w:pPr>
    <w:rPr>
      <w:rFonts w:ascii="Arial" w:hAnsi="Arial"/>
      <w:b/>
      <w:snapToGrid w:val="0"/>
      <w:sz w:val="36"/>
    </w:rPr>
  </w:style>
  <w:style w:type="paragraph" w:styleId="a9">
    <w:name w:val="Body Text Indent"/>
    <w:basedOn w:val="a"/>
    <w:link w:val="aa"/>
    <w:rsid w:val="00B06726"/>
    <w:pPr>
      <w:ind w:left="709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a0"/>
    <w:link w:val="a9"/>
    <w:rsid w:val="00B06726"/>
    <w:rPr>
      <w:snapToGrid w:val="0"/>
      <w:sz w:val="24"/>
    </w:rPr>
  </w:style>
  <w:style w:type="character" w:customStyle="1" w:styleId="WW8Num1z0">
    <w:name w:val="WW8Num1z0"/>
    <w:rsid w:val="00B06726"/>
    <w:rPr>
      <w:rFonts w:cs="Times New Roman"/>
    </w:rPr>
  </w:style>
  <w:style w:type="paragraph" w:styleId="ab">
    <w:name w:val="Body Text"/>
    <w:basedOn w:val="a"/>
    <w:link w:val="ac"/>
    <w:rsid w:val="00B06726"/>
    <w:pPr>
      <w:suppressAutoHyphens/>
      <w:autoSpaceDE w:val="0"/>
      <w:spacing w:after="120"/>
      <w:jc w:val="left"/>
    </w:pPr>
    <w:rPr>
      <w:rFonts w:ascii="Times New Roman" w:hAnsi="Times New Roman"/>
      <w:snapToGrid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06726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06726"/>
    <w:pPr>
      <w:widowControl/>
      <w:spacing w:after="120" w:line="480" w:lineRule="auto"/>
      <w:jc w:val="left"/>
    </w:pPr>
    <w:rPr>
      <w:rFonts w:ascii="Times New Roman" w:hAnsi="Times New Roman"/>
      <w:snapToGrid/>
      <w:sz w:val="24"/>
      <w:szCs w:val="24"/>
      <w:lang w:eastAsia="ar-SA"/>
    </w:rPr>
  </w:style>
  <w:style w:type="paragraph" w:customStyle="1" w:styleId="ConsPlusCell">
    <w:name w:val="ConsPlusCell"/>
    <w:rsid w:val="00B0672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">
    <w:name w:val="Основной шрифт абзаца3"/>
    <w:rsid w:val="00B06726"/>
  </w:style>
  <w:style w:type="paragraph" w:customStyle="1" w:styleId="Default">
    <w:name w:val="Default"/>
    <w:rsid w:val="00B06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06726"/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B06726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</w:rPr>
  </w:style>
  <w:style w:type="paragraph" w:customStyle="1" w:styleId="ad">
    <w:name w:val="Стиль пункта схемы"/>
    <w:basedOn w:val="a"/>
    <w:link w:val="ae"/>
    <w:rsid w:val="00B06726"/>
    <w:pPr>
      <w:widowControl/>
      <w:suppressAutoHyphens/>
      <w:autoSpaceDE w:val="0"/>
      <w:spacing w:line="360" w:lineRule="auto"/>
      <w:ind w:firstLine="680"/>
    </w:pPr>
    <w:rPr>
      <w:snapToGrid/>
      <w:sz w:val="28"/>
      <w:szCs w:val="28"/>
      <w:lang w:eastAsia="ar-SA"/>
    </w:rPr>
  </w:style>
  <w:style w:type="character" w:customStyle="1" w:styleId="ae">
    <w:name w:val="Стиль пункта схемы Знак"/>
    <w:link w:val="ad"/>
    <w:locked/>
    <w:rsid w:val="00B06726"/>
    <w:rPr>
      <w:rFonts w:ascii="Arial" w:hAnsi="Arial"/>
      <w:sz w:val="28"/>
      <w:szCs w:val="28"/>
      <w:lang w:eastAsia="ar-SA"/>
    </w:rPr>
  </w:style>
  <w:style w:type="paragraph" w:styleId="22">
    <w:name w:val="Body Text Indent 2"/>
    <w:basedOn w:val="a"/>
    <w:link w:val="23"/>
    <w:rsid w:val="00B06726"/>
    <w:pPr>
      <w:widowControl/>
      <w:spacing w:after="120" w:line="480" w:lineRule="auto"/>
      <w:ind w:left="283"/>
      <w:jc w:val="left"/>
    </w:pPr>
    <w:rPr>
      <w:rFonts w:ascii="Times New Roman" w:hAnsi="Times New Roman"/>
      <w:snapToGrid/>
      <w:sz w:val="24"/>
      <w:szCs w:val="24"/>
      <w:lang/>
    </w:rPr>
  </w:style>
  <w:style w:type="character" w:customStyle="1" w:styleId="23">
    <w:name w:val="Основной текст с отступом 2 Знак"/>
    <w:basedOn w:val="a0"/>
    <w:link w:val="22"/>
    <w:rsid w:val="00B06726"/>
    <w:rPr>
      <w:sz w:val="24"/>
      <w:szCs w:val="24"/>
      <w:lang/>
    </w:rPr>
  </w:style>
  <w:style w:type="character" w:styleId="af">
    <w:name w:val="Subtle Reference"/>
    <w:qFormat/>
    <w:rsid w:val="00B06726"/>
    <w:rPr>
      <w:rFonts w:ascii="Arial" w:hAnsi="Arial"/>
      <w:i/>
      <w:color w:val="0070C0"/>
      <w:sz w:val="24"/>
      <w:szCs w:val="24"/>
      <w:u w:val="single"/>
    </w:rPr>
  </w:style>
  <w:style w:type="character" w:customStyle="1" w:styleId="WW8Num15z1">
    <w:name w:val="WW8Num15z1"/>
    <w:rsid w:val="00B06726"/>
    <w:rPr>
      <w:rFonts w:ascii="Courier New" w:hAnsi="Courier New" w:cs="Courier New"/>
    </w:rPr>
  </w:style>
  <w:style w:type="paragraph" w:customStyle="1" w:styleId="af0">
    <w:name w:val="Ячейка таблицы"/>
    <w:basedOn w:val="af1"/>
    <w:link w:val="af2"/>
    <w:qFormat/>
    <w:rsid w:val="00B06726"/>
    <w:pPr>
      <w:suppressAutoHyphens/>
    </w:pPr>
    <w:rPr>
      <w:rFonts w:ascii="Arial" w:hAnsi="Arial"/>
      <w:sz w:val="20"/>
      <w:szCs w:val="32"/>
      <w:lang w:eastAsia="ar-SA"/>
    </w:rPr>
  </w:style>
  <w:style w:type="character" w:customStyle="1" w:styleId="af2">
    <w:name w:val="Ячейка таблицы Знак"/>
    <w:link w:val="af0"/>
    <w:rsid w:val="00B06726"/>
    <w:rPr>
      <w:rFonts w:ascii="Arial" w:hAnsi="Arial"/>
      <w:szCs w:val="32"/>
      <w:lang w:eastAsia="ar-SA"/>
    </w:rPr>
  </w:style>
  <w:style w:type="paragraph" w:styleId="af1">
    <w:name w:val="No Spacing"/>
    <w:uiPriority w:val="1"/>
    <w:qFormat/>
    <w:rsid w:val="00B06726"/>
    <w:rPr>
      <w:sz w:val="24"/>
      <w:szCs w:val="24"/>
    </w:rPr>
  </w:style>
  <w:style w:type="paragraph" w:styleId="af3">
    <w:name w:val="Title"/>
    <w:aliases w:val="Название таблицы"/>
    <w:basedOn w:val="a"/>
    <w:next w:val="a"/>
    <w:link w:val="af4"/>
    <w:qFormat/>
    <w:rsid w:val="00B06726"/>
    <w:pPr>
      <w:widowControl/>
      <w:suppressAutoHyphens/>
      <w:jc w:val="center"/>
      <w:outlineLvl w:val="0"/>
    </w:pPr>
    <w:rPr>
      <w:b/>
      <w:bCs/>
      <w:snapToGrid/>
      <w:kern w:val="28"/>
      <w:sz w:val="24"/>
      <w:szCs w:val="32"/>
      <w:lang w:val="en-US" w:eastAsia="ar-SA"/>
    </w:rPr>
  </w:style>
  <w:style w:type="character" w:customStyle="1" w:styleId="af4">
    <w:name w:val="Название Знак"/>
    <w:aliases w:val="Название таблицы Знак"/>
    <w:basedOn w:val="a0"/>
    <w:link w:val="af3"/>
    <w:rsid w:val="00B06726"/>
    <w:rPr>
      <w:rFonts w:ascii="Arial" w:hAnsi="Arial"/>
      <w:b/>
      <w:bCs/>
      <w:kern w:val="28"/>
      <w:sz w:val="24"/>
      <w:szCs w:val="32"/>
      <w:lang w:val="en-US" w:eastAsia="ar-SA"/>
    </w:rPr>
  </w:style>
  <w:style w:type="character" w:styleId="af5">
    <w:name w:val="Hyperlink"/>
    <w:unhideWhenUsed/>
    <w:rsid w:val="00B06726"/>
    <w:rPr>
      <w:rFonts w:ascii="Times New Roman" w:hAnsi="Times New Roman" w:cs="Times New Roman" w:hint="default"/>
      <w:color w:val="000080"/>
      <w:u w:val="single"/>
    </w:rPr>
  </w:style>
  <w:style w:type="paragraph" w:styleId="af6">
    <w:name w:val="footer"/>
    <w:basedOn w:val="a"/>
    <w:link w:val="af7"/>
    <w:uiPriority w:val="99"/>
    <w:rsid w:val="00B06726"/>
    <w:pPr>
      <w:widowControl/>
      <w:tabs>
        <w:tab w:val="center" w:pos="4677"/>
        <w:tab w:val="right" w:pos="9355"/>
      </w:tabs>
      <w:jc w:val="left"/>
    </w:pPr>
    <w:rPr>
      <w:rFonts w:ascii="Times New Roman" w:hAnsi="Times New Roman"/>
      <w:snapToGrid/>
      <w:sz w:val="24"/>
      <w:szCs w:val="24"/>
      <w:lang/>
    </w:rPr>
  </w:style>
  <w:style w:type="character" w:customStyle="1" w:styleId="af7">
    <w:name w:val="Нижний колонтитул Знак"/>
    <w:basedOn w:val="a0"/>
    <w:link w:val="af6"/>
    <w:uiPriority w:val="99"/>
    <w:rsid w:val="00B06726"/>
    <w:rPr>
      <w:sz w:val="24"/>
      <w:szCs w:val="24"/>
      <w:lang/>
    </w:rPr>
  </w:style>
  <w:style w:type="table" w:customStyle="1" w:styleId="11">
    <w:name w:val="Сетка таблицы1"/>
    <w:basedOn w:val="a1"/>
    <w:next w:val="a8"/>
    <w:uiPriority w:val="59"/>
    <w:rsid w:val="00B067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rsid w:val="00B06726"/>
    <w:pPr>
      <w:widowControl/>
      <w:jc w:val="left"/>
    </w:pPr>
    <w:rPr>
      <w:rFonts w:ascii="Tahoma" w:hAnsi="Tahoma" w:cs="Tahoma"/>
      <w:snapToGrid/>
      <w:szCs w:val="16"/>
    </w:rPr>
  </w:style>
  <w:style w:type="character" w:customStyle="1" w:styleId="af9">
    <w:name w:val="Текст выноски Знак"/>
    <w:basedOn w:val="a0"/>
    <w:link w:val="af8"/>
    <w:rsid w:val="00B06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13771</Words>
  <Characters>89502</Characters>
  <Application>Microsoft Office Word</Application>
  <DocSecurity>0</DocSecurity>
  <Lines>745</Lines>
  <Paragraphs>206</Paragraphs>
  <ScaleCrop>false</ScaleCrop>
  <Company>Ya Blondinko Edition</Company>
  <LinksUpToDate>false</LinksUpToDate>
  <CharactersWithSpaces>103067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dcterms:created xsi:type="dcterms:W3CDTF">2025-11-06T05:12:00Z</dcterms:created>
  <dcterms:modified xsi:type="dcterms:W3CDTF">2025-11-06T05:15:00Z</dcterms:modified>
</cp:coreProperties>
</file>