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48" w:rsidRDefault="006F3348" w:rsidP="006F33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F3348" w:rsidRPr="007B0398" w:rsidRDefault="006F3348" w:rsidP="007B03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0398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6F3348" w:rsidRPr="006F3348" w:rsidRDefault="006F3348" w:rsidP="006F3348">
      <w:pPr>
        <w:rPr>
          <w:rFonts w:ascii="Times New Roman" w:hAnsi="Times New Roman" w:cs="Times New Roman"/>
          <w:b/>
          <w:sz w:val="28"/>
          <w:szCs w:val="28"/>
        </w:rPr>
      </w:pP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Pr="006F3348">
        <w:rPr>
          <w:rFonts w:ascii="Times New Roman" w:hAnsi="Times New Roman" w:cs="Times New Roman"/>
          <w:b/>
          <w:sz w:val="28"/>
          <w:szCs w:val="28"/>
        </w:rPr>
        <w:t>______</w:t>
      </w:r>
      <w:r w:rsidRPr="006F3348">
        <w:rPr>
          <w:rFonts w:ascii="Times New Roman" w:hAnsi="Times New Roman" w:cs="Times New Roman"/>
          <w:sz w:val="28"/>
          <w:szCs w:val="28"/>
        </w:rPr>
        <w:t>»   __________ 202</w:t>
      </w:r>
      <w:r w:rsidR="0057232F">
        <w:rPr>
          <w:rFonts w:ascii="Times New Roman" w:hAnsi="Times New Roman" w:cs="Times New Roman"/>
          <w:sz w:val="28"/>
          <w:szCs w:val="28"/>
        </w:rPr>
        <w:t>5</w:t>
      </w:r>
      <w:r w:rsidRPr="006F33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№ _____</w:t>
      </w: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37681A" w:rsidP="00A61980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представителей </w:t>
      </w:r>
      <w:r w:rsidR="00FB5831">
        <w:rPr>
          <w:rFonts w:ascii="Times New Roman" w:hAnsi="Times New Roman" w:cs="Times New Roman"/>
          <w:b/>
          <w:sz w:val="28"/>
          <w:szCs w:val="28"/>
        </w:rPr>
        <w:t>городского поселения Суходол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D01FC1" w:rsidRPr="00E84B05">
        <w:rPr>
          <w:rFonts w:ascii="Times New Roman" w:hAnsi="Times New Roman" w:cs="Times New Roman"/>
          <w:b/>
          <w:sz w:val="28"/>
          <w:szCs w:val="28"/>
        </w:rPr>
        <w:t xml:space="preserve">№ 30 от 18.07.2022 г.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FB5831">
        <w:rPr>
          <w:rFonts w:ascii="Times New Roman" w:hAnsi="Times New Roman" w:cs="Times New Roman"/>
          <w:b/>
          <w:sz w:val="28"/>
          <w:szCs w:val="28"/>
        </w:rPr>
        <w:t>городского поселения Суходол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F3348" w:rsidRDefault="006F3348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398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7232F">
        <w:rPr>
          <w:rFonts w:ascii="Times New Roman" w:hAnsi="Times New Roman" w:cs="Times New Roman"/>
          <w:sz w:val="28"/>
          <w:szCs w:val="28"/>
        </w:rPr>
        <w:t xml:space="preserve"> от 06.10.2003 года №</w:t>
      </w:r>
      <w:r w:rsidRPr="006F334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32168D">
        <w:rPr>
          <w:rFonts w:ascii="Times New Roman" w:hAnsi="Times New Roman" w:cs="Times New Roman"/>
          <w:sz w:val="28"/>
          <w:szCs w:val="28"/>
        </w:rPr>
        <w:t>»</w:t>
      </w:r>
      <w:r w:rsidR="0037681A">
        <w:rPr>
          <w:rFonts w:ascii="Times New Roman" w:hAnsi="Times New Roman" w:cs="Times New Roman"/>
          <w:sz w:val="28"/>
          <w:szCs w:val="28"/>
        </w:rPr>
        <w:t xml:space="preserve">, 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>Закон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Самарской области от 13.06.2018 </w:t>
      </w:r>
      <w:r w:rsidR="0057232F">
        <w:rPr>
          <w:rFonts w:ascii="Times New Roman" w:hAnsi="Times New Roman"/>
          <w:bCs/>
          <w:sz w:val="28"/>
          <w:szCs w:val="28"/>
        </w:rPr>
        <w:t>года №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 xml:space="preserve">48-ГД 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>О порядке определения границ прилегающих территорий для целей благ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оустройства в Самарской области»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B5831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FB5831" w:rsidRPr="006F3348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FB5831">
        <w:rPr>
          <w:rFonts w:ascii="Times New Roman" w:hAnsi="Times New Roman" w:cs="Times New Roman"/>
          <w:bCs/>
          <w:sz w:val="28"/>
          <w:szCs w:val="28"/>
        </w:rPr>
        <w:t>Суходол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</w:t>
      </w:r>
    </w:p>
    <w:p w:rsidR="007B0398" w:rsidRDefault="007B039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Pr="006F3348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FB5831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FB5831" w:rsidRPr="006F3348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FB5831">
        <w:rPr>
          <w:rFonts w:ascii="Times New Roman" w:hAnsi="Times New Roman" w:cs="Times New Roman"/>
          <w:bCs/>
          <w:sz w:val="28"/>
          <w:szCs w:val="28"/>
        </w:rPr>
        <w:t>Суходол</w:t>
      </w:r>
      <w:r w:rsidR="00A61980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</w:p>
    <w:p w:rsidR="007B0398" w:rsidRPr="006F3348" w:rsidRDefault="007B039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7B0398" w:rsidRDefault="006F3348" w:rsidP="00A6198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398">
        <w:rPr>
          <w:rFonts w:ascii="Times New Roman" w:hAnsi="Times New Roman" w:cs="Times New Roman"/>
          <w:sz w:val="28"/>
          <w:szCs w:val="28"/>
        </w:rPr>
        <w:t>Р</w:t>
      </w:r>
      <w:r w:rsidR="0037681A" w:rsidRPr="007B0398">
        <w:rPr>
          <w:rFonts w:ascii="Times New Roman" w:hAnsi="Times New Roman" w:cs="Times New Roman"/>
          <w:sz w:val="28"/>
          <w:szCs w:val="28"/>
        </w:rPr>
        <w:t>ЕШИЛО</w:t>
      </w:r>
      <w:r w:rsidRPr="007B0398">
        <w:rPr>
          <w:rFonts w:ascii="Times New Roman" w:hAnsi="Times New Roman" w:cs="Times New Roman"/>
          <w:sz w:val="28"/>
          <w:szCs w:val="28"/>
        </w:rPr>
        <w:t>:</w:t>
      </w:r>
    </w:p>
    <w:p w:rsidR="0037681A" w:rsidRPr="0057232F" w:rsidRDefault="006F3348" w:rsidP="0057232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r w:rsidR="00FB5831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FB5831" w:rsidRPr="006F3348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FB5831">
        <w:rPr>
          <w:rFonts w:ascii="Times New Roman" w:hAnsi="Times New Roman" w:cs="Times New Roman"/>
          <w:bCs/>
          <w:sz w:val="28"/>
          <w:szCs w:val="28"/>
        </w:rPr>
        <w:t>Суходол</w:t>
      </w:r>
      <w:r w:rsidR="00FB5831" w:rsidRPr="0057232F">
        <w:rPr>
          <w:rFonts w:ascii="Times New Roman" w:hAnsi="Times New Roman" w:cs="Times New Roman"/>
          <w:sz w:val="28"/>
          <w:szCs w:val="28"/>
        </w:rPr>
        <w:t xml:space="preserve"> </w:t>
      </w:r>
      <w:r w:rsidR="0037681A" w:rsidRPr="0057232F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D01FC1" w:rsidRPr="00D01FC1">
        <w:rPr>
          <w:rFonts w:ascii="Times New Roman" w:hAnsi="Times New Roman" w:cs="Times New Roman"/>
          <w:sz w:val="28"/>
          <w:szCs w:val="28"/>
        </w:rPr>
        <w:t xml:space="preserve"> № 30 от 18.07.2022 г. </w:t>
      </w:r>
      <w:r w:rsidR="0037681A" w:rsidRPr="0057232F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</w:t>
      </w:r>
      <w:r w:rsidR="00FB5831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FB5831" w:rsidRPr="006F3348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FB5831">
        <w:rPr>
          <w:rFonts w:ascii="Times New Roman" w:hAnsi="Times New Roman" w:cs="Times New Roman"/>
          <w:bCs/>
          <w:sz w:val="28"/>
          <w:szCs w:val="28"/>
        </w:rPr>
        <w:t>Суходол</w:t>
      </w:r>
      <w:r w:rsidR="00FB5831" w:rsidRPr="0057232F">
        <w:rPr>
          <w:rFonts w:ascii="Times New Roman" w:hAnsi="Times New Roman" w:cs="Times New Roman"/>
          <w:sz w:val="28"/>
          <w:szCs w:val="28"/>
        </w:rPr>
        <w:t xml:space="preserve"> </w:t>
      </w:r>
      <w:r w:rsidR="0037681A" w:rsidRPr="0057232F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37681A" w:rsidRPr="0057232F">
        <w:rPr>
          <w:rFonts w:ascii="Times New Roman" w:hAnsi="Times New Roman" w:cs="Times New Roman"/>
          <w:bCs/>
          <w:sz w:val="28"/>
          <w:szCs w:val="28"/>
        </w:rPr>
        <w:t>»</w:t>
      </w:r>
      <w:r w:rsidR="005723B2" w:rsidRPr="0057232F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 w:rsidRPr="0057232F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содержания:</w:t>
      </w:r>
    </w:p>
    <w:p w:rsidR="0057232F" w:rsidRPr="0057232F" w:rsidRDefault="0037681A" w:rsidP="0057232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7232F">
        <w:rPr>
          <w:rFonts w:ascii="Times New Roman" w:hAnsi="Times New Roman" w:cs="Times New Roman"/>
          <w:bCs/>
          <w:sz w:val="28"/>
          <w:szCs w:val="28"/>
        </w:rPr>
        <w:t>1.1.</w:t>
      </w:r>
      <w:r w:rsidR="00353A39" w:rsidRPr="00572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32F" w:rsidRPr="005723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Пункт 17.1 статьи 17 Раздела 7 Правил благоустройства изложить в следующей редакции:</w:t>
      </w:r>
    </w:p>
    <w:p w:rsidR="0057232F" w:rsidRPr="0057232F" w:rsidRDefault="0026192A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232F" w:rsidRPr="0057232F">
        <w:rPr>
          <w:rFonts w:ascii="Times New Roman" w:hAnsi="Times New Roman" w:cs="Times New Roman"/>
          <w:sz w:val="28"/>
          <w:szCs w:val="28"/>
        </w:rPr>
        <w:t xml:space="preserve">17.1.1. В целях закрепления территории поселения для содержания и благоустройства собственником и иным законным владельцем здания, строения, сооружения, земельного участка либо уполномоченным лицом границы прилегающих территорий устанавливаются путем заключения соглашения уполномоченным органом </w:t>
      </w:r>
      <w:bookmarkStart w:id="0" w:name="_Hlk6844414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с </w:t>
      </w:r>
      <w:bookmarkStart w:id="1" w:name="_Hlk6836447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собственником и иным законным владельцем здания, строения, сооружения, земельного участка либо уполномоченным лицом </w:t>
      </w:r>
      <w:bookmarkStart w:id="2" w:name="_Hlk6844862"/>
      <w:bookmarkEnd w:id="0"/>
      <w:bookmarkEnd w:id="1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(далее – соглашение), по форме, предусмотренной приложением 2 к настоящим Правилам. В этом случае приложением к соглашению будет являться карта-схема прилегающей территории. При этом расстояние от здания, строения, сооружения, </w:t>
      </w:r>
      <w:r w:rsidR="0057232F" w:rsidRPr="0057232F">
        <w:rPr>
          <w:rFonts w:ascii="Times New Roman" w:hAnsi="Times New Roman" w:cs="Times New Roman"/>
          <w:sz w:val="28"/>
          <w:szCs w:val="28"/>
        </w:rPr>
        <w:lastRenderedPageBreak/>
        <w:t>земельного участка или ограждения до границы прилегающей территории определяется в соответствии с пунктом 17.1.5 настоящих Правил.</w:t>
      </w:r>
    </w:p>
    <w:p w:rsidR="0057232F" w:rsidRPr="0057232F" w:rsidRDefault="0057232F" w:rsidP="007D0E9A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В </w:t>
      </w:r>
      <w:r w:rsidR="007D0E9A">
        <w:rPr>
          <w:rFonts w:ascii="Times New Roman" w:hAnsi="Times New Roman" w:cs="Times New Roman"/>
          <w:sz w:val="28"/>
          <w:szCs w:val="28"/>
        </w:rPr>
        <w:t>случае отсутствия</w:t>
      </w:r>
      <w:r w:rsidRPr="0057232F">
        <w:rPr>
          <w:rFonts w:ascii="Times New Roman" w:hAnsi="Times New Roman" w:cs="Times New Roman"/>
          <w:sz w:val="28"/>
          <w:szCs w:val="28"/>
        </w:rPr>
        <w:t xml:space="preserve"> заключенного в соответствии с настоящим пунктом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Pr="00FB5831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здания, строения, сооружения, земельного участка или ограждения.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К особенностям определения границ прилегающих территорий относятся: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bookmarkEnd w:id="2"/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17.1.2.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31"/>
      <w:r w:rsidRPr="0057232F">
        <w:rPr>
          <w:rFonts w:ascii="Times New Roman" w:hAnsi="Times New Roman" w:cs="Times New Roman"/>
          <w:sz w:val="28"/>
          <w:szCs w:val="28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32"/>
      <w:bookmarkEnd w:id="3"/>
      <w:r w:rsidRPr="0057232F">
        <w:rPr>
          <w:rFonts w:ascii="Times New Roman" w:hAnsi="Times New Roman" w:cs="Times New Roman"/>
          <w:sz w:val="28"/>
          <w:szCs w:val="28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33"/>
      <w:bookmarkEnd w:id="4"/>
      <w:r w:rsidRPr="0057232F">
        <w:rPr>
          <w:rFonts w:ascii="Times New Roman" w:hAnsi="Times New Roman" w:cs="Times New Roman"/>
          <w:sz w:val="28"/>
          <w:szCs w:val="28"/>
        </w:rPr>
        <w:t>3) схематическое изображение границ здания, строения, сооружения, земельного участка;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34"/>
      <w:bookmarkEnd w:id="5"/>
      <w:r w:rsidRPr="0057232F">
        <w:rPr>
          <w:rFonts w:ascii="Times New Roman" w:hAnsi="Times New Roman" w:cs="Times New Roman"/>
          <w:sz w:val="28"/>
          <w:szCs w:val="28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35"/>
      <w:bookmarkEnd w:id="6"/>
      <w:r w:rsidRPr="0057232F">
        <w:rPr>
          <w:rFonts w:ascii="Times New Roman" w:hAnsi="Times New Roman" w:cs="Times New Roman"/>
          <w:sz w:val="28"/>
          <w:szCs w:val="28"/>
        </w:rPr>
        <w:lastRenderedPageBreak/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4"/>
      <w:bookmarkEnd w:id="7"/>
      <w:r w:rsidRPr="0057232F">
        <w:rPr>
          <w:rFonts w:ascii="Times New Roman" w:hAnsi="Times New Roman" w:cs="Times New Roman"/>
          <w:sz w:val="28"/>
          <w:szCs w:val="28"/>
        </w:rPr>
        <w:t>17.1.3.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5271010"/>
      <w:r w:rsidRPr="0057232F">
        <w:rPr>
          <w:rFonts w:ascii="Times New Roman" w:hAnsi="Times New Roman" w:cs="Times New Roman"/>
          <w:sz w:val="28"/>
          <w:szCs w:val="28"/>
        </w:rPr>
        <w:t xml:space="preserve">Собственник </w:t>
      </w:r>
      <w:bookmarkStart w:id="10" w:name="_Hlk5371488"/>
      <w:r w:rsidRPr="0057232F">
        <w:rPr>
          <w:rFonts w:ascii="Times New Roman" w:hAnsi="Times New Roman" w:cs="Times New Roman"/>
          <w:sz w:val="28"/>
          <w:szCs w:val="28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0"/>
      <w:r w:rsidRPr="0057232F">
        <w:rPr>
          <w:rFonts w:ascii="Times New Roman" w:hAnsi="Times New Roman" w:cs="Times New Roman"/>
          <w:sz w:val="28"/>
          <w:szCs w:val="28"/>
        </w:rPr>
        <w:t>лицо</w:t>
      </w:r>
      <w:bookmarkEnd w:id="9"/>
      <w:r w:rsidRPr="0057232F">
        <w:rPr>
          <w:rFonts w:ascii="Times New Roman" w:hAnsi="Times New Roman" w:cs="Times New Roman"/>
          <w:sz w:val="28"/>
          <w:szCs w:val="28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5"/>
      <w:bookmarkEnd w:id="8"/>
      <w:r w:rsidRPr="0057232F">
        <w:rPr>
          <w:rFonts w:ascii="Times New Roman" w:hAnsi="Times New Roman" w:cs="Times New Roman"/>
          <w:sz w:val="28"/>
          <w:szCs w:val="28"/>
        </w:rPr>
        <w:t>17.1.4.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17.1.5. </w:t>
      </w:r>
      <w:bookmarkStart w:id="12" w:name="sub_56"/>
      <w:bookmarkEnd w:id="11"/>
      <w:r w:rsidRPr="0057232F">
        <w:rPr>
          <w:rFonts w:ascii="Times New Roman" w:hAnsi="Times New Roman" w:cs="Times New Roman"/>
          <w:sz w:val="28"/>
          <w:szCs w:val="28"/>
        </w:rPr>
        <w:t xml:space="preserve">При составлении карты-схемы и заключении соглашения </w:t>
      </w:r>
      <w:bookmarkStart w:id="13" w:name="_Hlk6845041"/>
      <w:r w:rsidRPr="0057232F">
        <w:rPr>
          <w:rFonts w:ascii="Times New Roman" w:hAnsi="Times New Roman" w:cs="Times New Roman"/>
          <w:sz w:val="28"/>
          <w:szCs w:val="28"/>
        </w:rPr>
        <w:t>расстояние от здания, строения, сооружения, земельного участка или ограждения до границы прилегающей территории  определяется</w:t>
      </w:r>
      <w:bookmarkEnd w:id="13"/>
      <w:r w:rsidRPr="0057232F">
        <w:rPr>
          <w:rFonts w:ascii="Times New Roman" w:hAnsi="Times New Roman" w:cs="Times New Roman"/>
          <w:sz w:val="28"/>
          <w:szCs w:val="28"/>
        </w:rPr>
        <w:t xml:space="preserve"> исходя из следующего: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1) для отдельно стоящих нестационарных объектов потребительского рынка (киосков, торговых остановочных комплексов, павильонов, автомоек и др.), расположенных: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территориях жилых зон - </w:t>
      </w:r>
      <w:r w:rsidRPr="00FB5831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периметру, за исключением земельного участка, входящего в состав общего имущества собственников помещений в многоквартирных домах;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территории общего пользования - </w:t>
      </w:r>
      <w:r w:rsidRPr="00FB5831">
        <w:rPr>
          <w:rFonts w:ascii="Times New Roman" w:hAnsi="Times New Roman" w:cs="Times New Roman"/>
          <w:sz w:val="28"/>
          <w:szCs w:val="28"/>
          <w:u w:val="single"/>
        </w:rPr>
        <w:t xml:space="preserve">10 </w:t>
      </w:r>
      <w:r w:rsidRPr="0057232F">
        <w:rPr>
          <w:rFonts w:ascii="Times New Roman" w:hAnsi="Times New Roman" w:cs="Times New Roman"/>
          <w:sz w:val="28"/>
          <w:szCs w:val="28"/>
        </w:rPr>
        <w:t>метров по периметру;</w:t>
      </w:r>
    </w:p>
    <w:p w:rsidR="0057232F" w:rsidRPr="00F04AAC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территориях производственных зон </w:t>
      </w:r>
      <w:r w:rsidRPr="00F04AAC">
        <w:rPr>
          <w:rFonts w:ascii="Times New Roman" w:hAnsi="Times New Roman" w:cs="Times New Roman"/>
          <w:sz w:val="28"/>
          <w:szCs w:val="28"/>
        </w:rPr>
        <w:t xml:space="preserve">- </w:t>
      </w:r>
      <w:r w:rsidR="001E3687" w:rsidRPr="00F04AA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56895" w:rsidRPr="00F04AAC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04AAC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F04AAC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AC">
        <w:rPr>
          <w:rFonts w:ascii="Times New Roman" w:hAnsi="Times New Roman" w:cs="Times New Roman"/>
          <w:sz w:val="28"/>
          <w:szCs w:val="28"/>
        </w:rPr>
        <w:t xml:space="preserve">- на остановочных площадках общественного транспорта - </w:t>
      </w:r>
      <w:r w:rsidRPr="00F04AAC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F04AAC">
        <w:rPr>
          <w:rFonts w:ascii="Times New Roman" w:hAnsi="Times New Roman" w:cs="Times New Roman"/>
          <w:sz w:val="28"/>
          <w:szCs w:val="28"/>
        </w:rPr>
        <w:t xml:space="preserve"> метров по периметру. </w:t>
      </w:r>
    </w:p>
    <w:p w:rsidR="0057232F" w:rsidRPr="00F04AAC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AC">
        <w:rPr>
          <w:rFonts w:ascii="Times New Roman" w:hAnsi="Times New Roman" w:cs="Times New Roman"/>
          <w:sz w:val="28"/>
          <w:szCs w:val="28"/>
        </w:rPr>
        <w:t xml:space="preserve">- на прочих территориях - </w:t>
      </w:r>
      <w:r w:rsidR="001E3687" w:rsidRPr="00F04AAC">
        <w:rPr>
          <w:rFonts w:ascii="Times New Roman" w:hAnsi="Times New Roman" w:cs="Times New Roman"/>
          <w:sz w:val="28"/>
          <w:szCs w:val="28"/>
        </w:rPr>
        <w:t>10</w:t>
      </w:r>
      <w:r w:rsidRPr="00F04AAC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AC">
        <w:rPr>
          <w:rFonts w:ascii="Times New Roman" w:hAnsi="Times New Roman" w:cs="Times New Roman"/>
          <w:sz w:val="28"/>
          <w:szCs w:val="28"/>
        </w:rPr>
        <w:t>2) для сгруппированных на одной территории</w:t>
      </w:r>
      <w:r w:rsidRPr="0057232F">
        <w:rPr>
          <w:rFonts w:ascii="Times New Roman" w:hAnsi="Times New Roman" w:cs="Times New Roman"/>
          <w:sz w:val="28"/>
          <w:szCs w:val="28"/>
        </w:rPr>
        <w:t xml:space="preserve"> двух и более объектов потребительского рынка - </w:t>
      </w:r>
      <w:r w:rsidRPr="00FB5831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</w:t>
      </w:r>
      <w:bookmarkStart w:id="14" w:name="_GoBack"/>
      <w:bookmarkEnd w:id="14"/>
      <w:r w:rsidRPr="0057232F">
        <w:rPr>
          <w:rFonts w:ascii="Times New Roman" w:hAnsi="Times New Roman" w:cs="Times New Roman"/>
          <w:sz w:val="28"/>
          <w:szCs w:val="28"/>
        </w:rPr>
        <w:t>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3) для территорий, розничных мини-рынков, рынков, ярмарок - </w:t>
      </w:r>
      <w:bookmarkStart w:id="15" w:name="_Hlk6905532"/>
      <w:r w:rsidRPr="00FB5831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</w:t>
      </w:r>
      <w:bookmarkEnd w:id="15"/>
      <w:r w:rsidRPr="0057232F">
        <w:rPr>
          <w:rFonts w:ascii="Times New Roman" w:hAnsi="Times New Roman" w:cs="Times New Roman"/>
          <w:sz w:val="28"/>
          <w:szCs w:val="28"/>
        </w:rPr>
        <w:t>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4) для индивидуальных жилых домов, не имеющих ограждающих устройств - </w:t>
      </w:r>
      <w:r w:rsidRPr="00FB5831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периметру, а при наличии ограждения - </w:t>
      </w:r>
      <w:r w:rsidRPr="00FB5831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lastRenderedPageBreak/>
        <w:t xml:space="preserve">5) для нежилых зданий, </w:t>
      </w:r>
      <w:bookmarkStart w:id="16" w:name="_Hlk6905680"/>
      <w:r w:rsidRPr="0057232F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</w:t>
      </w:r>
      <w:bookmarkEnd w:id="16"/>
      <w:r w:rsidRPr="0057232F">
        <w:rPr>
          <w:rFonts w:ascii="Times New Roman" w:hAnsi="Times New Roman" w:cs="Times New Roman"/>
          <w:sz w:val="28"/>
          <w:szCs w:val="28"/>
        </w:rPr>
        <w:t xml:space="preserve">- </w:t>
      </w:r>
      <w:r w:rsidRPr="00FB5831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6) для нежилых зданий (комплекса зданий), имеющих ограждение - </w:t>
      </w:r>
      <w:r w:rsidRPr="00FB5831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7) для автостоянок, </w:t>
      </w:r>
      <w:bookmarkStart w:id="17" w:name="_Hlk6905803"/>
      <w:r w:rsidRPr="0057232F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- </w:t>
      </w:r>
      <w:r w:rsidRPr="00FB5831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периметру, </w:t>
      </w:r>
      <w:bookmarkStart w:id="18" w:name="_Hlk6905738"/>
      <w:r w:rsidRPr="0057232F">
        <w:rPr>
          <w:rFonts w:ascii="Times New Roman" w:hAnsi="Times New Roman" w:cs="Times New Roman"/>
          <w:sz w:val="28"/>
          <w:szCs w:val="28"/>
        </w:rPr>
        <w:t xml:space="preserve">а при наличии ограждения - </w:t>
      </w:r>
      <w:r w:rsidRPr="00FB5831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</w:t>
      </w:r>
      <w:bookmarkEnd w:id="17"/>
      <w:bookmarkEnd w:id="18"/>
      <w:r w:rsidRPr="0057232F">
        <w:rPr>
          <w:rFonts w:ascii="Times New Roman" w:hAnsi="Times New Roman" w:cs="Times New Roman"/>
          <w:sz w:val="28"/>
          <w:szCs w:val="28"/>
        </w:rPr>
        <w:t>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8) для промышленных объектов - </w:t>
      </w:r>
      <w:r w:rsidRPr="00FB5831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9) для строительных объектов </w:t>
      </w:r>
      <w:r w:rsidRPr="00FB5831">
        <w:rPr>
          <w:rFonts w:ascii="Times New Roman" w:hAnsi="Times New Roman" w:cs="Times New Roman"/>
          <w:sz w:val="28"/>
          <w:szCs w:val="28"/>
        </w:rPr>
        <w:t xml:space="preserve">- </w:t>
      </w:r>
      <w:r w:rsidRPr="00FB5831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10) для отдельно стоящих тепловых, трансформаторных подстанций, зданий и сооружений инженерно-технического назначения </w:t>
      </w:r>
      <w:r w:rsidRPr="00C049D3">
        <w:rPr>
          <w:rFonts w:ascii="Times New Roman" w:hAnsi="Times New Roman" w:cs="Times New Roman"/>
          <w:sz w:val="28"/>
          <w:szCs w:val="28"/>
        </w:rPr>
        <w:t>(мачт, опор ЛЭП, опор освещения)</w:t>
      </w:r>
      <w:r w:rsidRPr="0057232F">
        <w:rPr>
          <w:rFonts w:ascii="Times New Roman" w:hAnsi="Times New Roman" w:cs="Times New Roman"/>
          <w:sz w:val="28"/>
          <w:szCs w:val="28"/>
        </w:rPr>
        <w:t xml:space="preserve"> на территориях общего пользования -</w:t>
      </w:r>
      <w:r w:rsidRPr="00FB5831">
        <w:rPr>
          <w:rFonts w:ascii="Times New Roman" w:hAnsi="Times New Roman" w:cs="Times New Roman"/>
          <w:sz w:val="28"/>
          <w:szCs w:val="28"/>
          <w:u w:val="single"/>
        </w:rPr>
        <w:t xml:space="preserve"> 5 </w:t>
      </w:r>
      <w:r w:rsidRPr="0057232F">
        <w:rPr>
          <w:rFonts w:ascii="Times New Roman" w:hAnsi="Times New Roman" w:cs="Times New Roman"/>
          <w:sz w:val="28"/>
          <w:szCs w:val="28"/>
        </w:rPr>
        <w:t>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11) для гаражно-строительных кооперативов, садоводческих и огороднических некоммерческих товариществ - от границ земельного участка </w:t>
      </w:r>
      <w:r w:rsidRPr="00FB5831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12) для автозаправочных станций, </w:t>
      </w:r>
      <w:proofErr w:type="spellStart"/>
      <w:r w:rsidRPr="0057232F">
        <w:rPr>
          <w:rFonts w:ascii="Times New Roman" w:hAnsi="Times New Roman" w:cs="Times New Roman"/>
          <w:sz w:val="28"/>
          <w:szCs w:val="28"/>
        </w:rPr>
        <w:t>автогазозаправочных</w:t>
      </w:r>
      <w:proofErr w:type="spellEnd"/>
      <w:r w:rsidRPr="0057232F">
        <w:rPr>
          <w:rFonts w:ascii="Times New Roman" w:hAnsi="Times New Roman" w:cs="Times New Roman"/>
          <w:sz w:val="28"/>
          <w:szCs w:val="28"/>
        </w:rPr>
        <w:t xml:space="preserve"> станций - </w:t>
      </w:r>
      <w:r w:rsidRPr="00F04AA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56895" w:rsidRPr="00F04AAC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 и подъезды к объектам</w:t>
      </w:r>
      <w:r w:rsidR="00356895">
        <w:rPr>
          <w:rFonts w:ascii="Times New Roman" w:hAnsi="Times New Roman" w:cs="Times New Roman"/>
          <w:sz w:val="28"/>
          <w:szCs w:val="28"/>
        </w:rPr>
        <w:t xml:space="preserve"> на расстоянии </w:t>
      </w:r>
      <w:r w:rsidR="00356895" w:rsidRPr="00FB5831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356895">
        <w:rPr>
          <w:rFonts w:ascii="Times New Roman" w:hAnsi="Times New Roman" w:cs="Times New Roman"/>
          <w:sz w:val="28"/>
          <w:szCs w:val="28"/>
        </w:rPr>
        <w:t xml:space="preserve"> метров от обочины</w:t>
      </w:r>
      <w:r w:rsidRPr="0057232F">
        <w:rPr>
          <w:rFonts w:ascii="Times New Roman" w:hAnsi="Times New Roman" w:cs="Times New Roman"/>
          <w:sz w:val="28"/>
          <w:szCs w:val="28"/>
        </w:rPr>
        <w:t>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13) для иных территорий: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территории, прилегающие к наземным, надземным инженерным коммуникациям и сооружениям - по </w:t>
      </w:r>
      <w:r w:rsidRPr="00FB583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в каждую сторону;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- территории, прилегающие к рекламным конструкциям -</w:t>
      </w:r>
      <w:r w:rsidRPr="00FB5831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 (радиусу) основания;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14) для общеобразовательных организаций, не имеющих ограждающих устройств </w:t>
      </w:r>
      <w:r w:rsidRPr="00FB5831">
        <w:rPr>
          <w:rFonts w:ascii="Times New Roman" w:hAnsi="Times New Roman" w:cs="Times New Roman"/>
          <w:sz w:val="28"/>
          <w:szCs w:val="28"/>
        </w:rPr>
        <w:t>-</w:t>
      </w:r>
      <w:r w:rsidRPr="00FB5831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периметру, а при наличии ограждения -</w:t>
      </w:r>
      <w:r w:rsidRPr="00FB5831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15) для дошкольных образовательных организаций, не имеющих ограждающих устройств -</w:t>
      </w:r>
      <w:r w:rsidRPr="00FB5831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периметру, а при наличии ограждения -</w:t>
      </w:r>
      <w:r w:rsidRPr="00FB5831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периметру.</w:t>
      </w:r>
    </w:p>
    <w:p w:rsidR="00E97E39" w:rsidRPr="0057232F" w:rsidRDefault="00E97E39" w:rsidP="00E97E39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Определенные согласно данному пункту территории ограничиваются, тротуаром, полосой отвода автомобильной дороги, границей прилегающей территории другого юридического, физического лица, индивидуального предпринимателя.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17.1.6. 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17.1.7. Карты – схемы подлежат систематизации и поддержанию в актуальном состоянии.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Работу по систематизации карт-схем осуществляет уполномоченный орган на постоянной основе.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17.1.8. Сведения, содержащиеся в картах-схемах, используются при проведении уполномоченным органом мониторинга мероприятий по благоустройству территории поселения (далее – мониторинг).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17.1.9. Основными задачами мониторинга являются: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lastRenderedPageBreak/>
        <w:t>- оценка текущего состояния объектов (элементов) благоустройства с целью выявления нарушения собственниками (законными владельцами, уполномоченными лицами) обязательных требований в области благоустройства (далее – обязательные требования);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- выявление и предупреждение возникновения негативных последствий нарушения обязательных требований;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- получение объективных данных и показателей состояния объектов (элементов) благоустройства.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17.1.10. Мониторинг проводится ежеквартально, а также по информации, поступившей в уполномоченный орган. 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Объектами, в отношении которых проводятся мероприятия по мониторингу, являются объекты (элементы) благоустройства.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Мониторинг проводится в форме обследования </w:t>
      </w:r>
      <w:bookmarkStart w:id="19" w:name="_Hlk5372022"/>
      <w:r w:rsidRPr="0057232F">
        <w:rPr>
          <w:rFonts w:ascii="Times New Roman" w:hAnsi="Times New Roman" w:cs="Times New Roman"/>
          <w:sz w:val="28"/>
          <w:szCs w:val="28"/>
        </w:rPr>
        <w:t>объектов (элементов) благоустройства</w:t>
      </w:r>
      <w:bookmarkEnd w:id="19"/>
      <w:r w:rsidRPr="0057232F">
        <w:rPr>
          <w:rFonts w:ascii="Times New Roman" w:hAnsi="Times New Roman" w:cs="Times New Roman"/>
          <w:sz w:val="28"/>
          <w:szCs w:val="28"/>
        </w:rPr>
        <w:t xml:space="preserve"> с выходом на территорию, в том числе с использованием средств фотосъемки, видеозаписи.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17.1.11.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здания, строения, сооружения,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17.1.12.  При проведении мониторинга используются сведения, содержащиеся в картах-схемах.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17.1.13.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(элементов) благоустройства с указанием в нем выявленных нарушений обязательных требований. Нарушение обязательных требований фиксируется средствами фотосъемки, видеозаписи.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Результаты мониторинга, зафиксированные в актах, могут быть использованы для привлечения виновного лица к административной ответственности (при наличии таких оснований).</w:t>
      </w:r>
    </w:p>
    <w:p w:rsidR="0057232F" w:rsidRPr="0057232F" w:rsidRDefault="0057232F" w:rsidP="00DD24DA">
      <w:pPr>
        <w:pStyle w:val="ab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17.1.14.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</w:t>
      </w:r>
      <w:bookmarkEnd w:id="12"/>
      <w:r w:rsidRPr="0057232F">
        <w:rPr>
          <w:rFonts w:ascii="Times New Roman" w:hAnsi="Times New Roman" w:cs="Times New Roman"/>
          <w:sz w:val="28"/>
          <w:szCs w:val="28"/>
        </w:rPr>
        <w:t>».</w:t>
      </w:r>
    </w:p>
    <w:p w:rsidR="00C049D3" w:rsidRPr="0057232F" w:rsidRDefault="00C049D3" w:rsidP="00C049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Pr="009766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7.2.6 статьи 17.2 </w:t>
      </w:r>
      <w:r w:rsidRPr="005723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Раздела 7 Правил благоустройства изложить в следующей редакции:</w:t>
      </w:r>
    </w:p>
    <w:p w:rsidR="00C049D3" w:rsidRDefault="00C049D3" w:rsidP="00C049D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«17.2.6.</w:t>
      </w:r>
      <w:r w:rsidRPr="0097667B">
        <w:rPr>
          <w:rFonts w:ascii="Times New Roman" w:hAnsi="Times New Roman" w:cs="Times New Roman"/>
          <w:sz w:val="28"/>
          <w:szCs w:val="28"/>
        </w:rPr>
        <w:t xml:space="preserve"> На территории общего пользования поселения запрещено  сжигание отходов производства и потребления,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FA5"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667B">
        <w:rPr>
          <w:rFonts w:ascii="Times New Roman" w:hAnsi="Times New Roman" w:cs="Times New Roman"/>
          <w:sz w:val="28"/>
          <w:szCs w:val="28"/>
        </w:rPr>
        <w:t xml:space="preserve"> мусора, листвы, травы и стройматериалов.</w:t>
      </w:r>
    </w:p>
    <w:p w:rsidR="00C049D3" w:rsidRDefault="00C049D3" w:rsidP="00C049D3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9D3">
        <w:rPr>
          <w:rFonts w:ascii="Times New Roman" w:hAnsi="Times New Roman" w:cs="Times New Roman"/>
          <w:sz w:val="28"/>
          <w:szCs w:val="28"/>
        </w:rPr>
        <w:lastRenderedPageBreak/>
        <w:t>При благоустройстве прилегающей территории также запрещается смет мусора и сгребание снега на проезжую часть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49D3">
        <w:rPr>
          <w:rFonts w:ascii="Times New Roman" w:hAnsi="Times New Roman" w:cs="Times New Roman"/>
          <w:sz w:val="28"/>
          <w:szCs w:val="28"/>
        </w:rPr>
        <w:t>.</w:t>
      </w:r>
    </w:p>
    <w:p w:rsidR="00DD24DA" w:rsidRDefault="00DD24DA" w:rsidP="00C049D3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17.2.27 статьи 17.2 </w:t>
      </w:r>
      <w:r w:rsidRPr="005723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Раздела 7 Правил благоустройства изложить в следующей редакции:</w:t>
      </w:r>
    </w:p>
    <w:p w:rsidR="00DD24DA" w:rsidRPr="0097667B" w:rsidRDefault="0091229F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24DA" w:rsidRPr="0097667B">
        <w:rPr>
          <w:rFonts w:ascii="Times New Roman" w:hAnsi="Times New Roman" w:cs="Times New Roman"/>
          <w:sz w:val="28"/>
          <w:szCs w:val="28"/>
        </w:rPr>
        <w:t>1</w:t>
      </w:r>
      <w:r w:rsidR="00DD24DA">
        <w:rPr>
          <w:rFonts w:ascii="Times New Roman" w:hAnsi="Times New Roman" w:cs="Times New Roman"/>
          <w:sz w:val="28"/>
          <w:szCs w:val="28"/>
        </w:rPr>
        <w:t>7</w:t>
      </w:r>
      <w:r w:rsidR="00DD24DA" w:rsidRPr="0097667B">
        <w:rPr>
          <w:rFonts w:ascii="Times New Roman" w:hAnsi="Times New Roman" w:cs="Times New Roman"/>
          <w:sz w:val="28"/>
          <w:szCs w:val="28"/>
        </w:rPr>
        <w:t>.2.27. В соответствии с Федеральным законом №52-ФЗ от 30.03.1999 г. «О санитарно-эпидемиологическом благополучии населения», Постановлением Главного государственного санитарного врача РФ от 28.01.2021г.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 установлены следующие требования, правила, направленные на обеспечение безопасного обращения с отходами:</w:t>
      </w:r>
    </w:p>
    <w:p w:rsidR="00DD24DA" w:rsidRPr="0097667B" w:rsidRDefault="00DD24DA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67B">
        <w:rPr>
          <w:rFonts w:ascii="Times New Roman" w:hAnsi="Times New Roman" w:cs="Times New Roman"/>
          <w:sz w:val="28"/>
          <w:szCs w:val="28"/>
        </w:rPr>
        <w:t>В населенных пунктах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4DA" w:rsidRPr="00D34E9B" w:rsidRDefault="00DD24DA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9B">
        <w:rPr>
          <w:rFonts w:ascii="Times New Roman" w:hAnsi="Times New Roman" w:cs="Times New Roman"/>
          <w:sz w:val="28"/>
          <w:szCs w:val="28"/>
        </w:rPr>
        <w:t>Выгреб следует очищать по мере заполнения, но не реже 1 раза в 6 месяцев.</w:t>
      </w:r>
    </w:p>
    <w:p w:rsidR="00DD24DA" w:rsidRPr="00F41BB6" w:rsidRDefault="00DD24DA" w:rsidP="00F41BB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9B">
        <w:rPr>
          <w:rFonts w:ascii="Times New Roman" w:hAnsi="Times New Roman" w:cs="Times New Roman"/>
          <w:sz w:val="28"/>
          <w:szCs w:val="28"/>
        </w:rPr>
        <w:t xml:space="preserve">Удаление ЖБО должно проводиться хозяйствующими субъектами, осуществляющими деятельность по сбору и транспортированию </w:t>
      </w:r>
      <w:proofErr w:type="gramStart"/>
      <w:r w:rsidRPr="00D34E9B">
        <w:rPr>
          <w:rFonts w:ascii="Times New Roman" w:hAnsi="Times New Roman" w:cs="Times New Roman"/>
          <w:sz w:val="28"/>
          <w:szCs w:val="28"/>
        </w:rPr>
        <w:t xml:space="preserve">ЖБО,   </w:t>
      </w:r>
      <w:proofErr w:type="gramEnd"/>
      <w:r w:rsidRPr="00D34E9B">
        <w:rPr>
          <w:rFonts w:ascii="Times New Roman" w:hAnsi="Times New Roman" w:cs="Times New Roman"/>
          <w:sz w:val="28"/>
          <w:szCs w:val="28"/>
        </w:rPr>
        <w:t xml:space="preserve">с использованием транспортных средств, специально оборудованных для забора, слива и </w:t>
      </w:r>
      <w:r w:rsidRPr="00F41BB6">
        <w:rPr>
          <w:rFonts w:ascii="Times New Roman" w:hAnsi="Times New Roman" w:cs="Times New Roman"/>
          <w:sz w:val="28"/>
          <w:szCs w:val="28"/>
        </w:rPr>
        <w:t>транспортирования ЖБО, в централизованные системы водоотведения или иные сооружения, предназначенные для приема и (или) очистки ЖБО, с учетом требований законодательства в сфере обеспечения санитарно-эпидемиологического благополучия населения водоснабжения и водоотведения.</w:t>
      </w:r>
    </w:p>
    <w:p w:rsidR="00DD24DA" w:rsidRPr="00F41BB6" w:rsidRDefault="00DD24DA" w:rsidP="00F41BB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Вывоз ЖБО осуществляется за счет собственных денежных средств управляющих организаций, юридических, физических лиц, индивидуальных предпринимателей – владельцев не канализованного жилищного фонда и нежилых помещений, в том числе владельцев частных домовладений, на основании заключенных договоров  со специализированным хозяйствующим субъектом.</w:t>
      </w:r>
    </w:p>
    <w:p w:rsidR="00F41BB6" w:rsidRPr="00F41BB6" w:rsidRDefault="00DD24DA" w:rsidP="00F41BB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Вывоз и сброс отходов в места, не предназначенные для обращения с отходами, запрещен</w:t>
      </w:r>
      <w:r w:rsidR="001A3BDD">
        <w:rPr>
          <w:rFonts w:ascii="Times New Roman" w:hAnsi="Times New Roman" w:cs="Times New Roman"/>
          <w:sz w:val="28"/>
          <w:szCs w:val="28"/>
        </w:rPr>
        <w:t>.</w:t>
      </w:r>
    </w:p>
    <w:p w:rsidR="00F41BB6" w:rsidRPr="00F41BB6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Гражданам необходимо организовать вывоз жидких бытовых отходов с территории домовладения, не допуская переполнения выгреба. Договора на вывоз ЖБО необходимо заключать со специализированной организацией и сохранять документ, подтверждающий вывоз ЖБО.</w:t>
      </w:r>
    </w:p>
    <w:p w:rsidR="00F41BB6" w:rsidRPr="00F41BB6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 xml:space="preserve">Граждане и юридические лица, эксплуатирующие выгребы, дворовые уборные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>, должны обеспечивать их дезинфекцию и ремонт.</w:t>
      </w:r>
    </w:p>
    <w:p w:rsidR="00DD24DA" w:rsidRPr="00DD24DA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 xml:space="preserve">Выгреб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 xml:space="preserve"> должны иметь подземную водонепроницаемую емкостную часть для накопления жидких бытовых отходов (ЖБО). Объем выгребов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 xml:space="preserve"> определяется их владельцами с учетом количества образующихся ЖБО</w:t>
      </w:r>
      <w:r w:rsidR="0078155B">
        <w:rPr>
          <w:rFonts w:ascii="Times New Roman" w:hAnsi="Times New Roman" w:cs="Times New Roman"/>
          <w:sz w:val="28"/>
          <w:szCs w:val="28"/>
        </w:rPr>
        <w:t>»</w:t>
      </w:r>
      <w:r w:rsidR="00DD24DA" w:rsidRPr="00DD24DA">
        <w:rPr>
          <w:rFonts w:ascii="Times New Roman" w:hAnsi="Times New Roman" w:cs="Times New Roman"/>
          <w:sz w:val="28"/>
          <w:szCs w:val="28"/>
        </w:rPr>
        <w:t>.</w:t>
      </w:r>
      <w:r w:rsidR="00D34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980" w:rsidRDefault="0037681A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9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61980" w:rsidRPr="00A61980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A61980">
        <w:rPr>
          <w:rFonts w:ascii="Times New Roman" w:hAnsi="Times New Roman" w:cs="Times New Roman"/>
          <w:sz w:val="28"/>
          <w:szCs w:val="28"/>
        </w:rPr>
        <w:t>.</w:t>
      </w:r>
    </w:p>
    <w:p w:rsidR="006F3348" w:rsidRDefault="0037681A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61980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6F33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Default="001919CD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CC" w:rsidRDefault="004E26C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FB5831" w:rsidRDefault="00FB5831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Pr="006F3348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Cs/>
          <w:sz w:val="28"/>
          <w:szCs w:val="28"/>
        </w:rPr>
        <w:t>Суходол</w:t>
      </w:r>
      <w:r w:rsidRPr="006F3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398" w:rsidRDefault="006F3348" w:rsidP="00FB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334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F3348">
        <w:rPr>
          <w:rFonts w:ascii="Times New Roman" w:hAnsi="Times New Roman" w:cs="Times New Roman"/>
          <w:sz w:val="28"/>
          <w:szCs w:val="28"/>
        </w:rPr>
        <w:t xml:space="preserve"> района Сергиевский  </w:t>
      </w:r>
    </w:p>
    <w:p w:rsidR="007F2C5B" w:rsidRDefault="007B0398" w:rsidP="00FB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</w:t>
      </w:r>
      <w:r w:rsidR="006F3348" w:rsidRPr="006F33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62AE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5831">
        <w:rPr>
          <w:rFonts w:ascii="Times New Roman" w:hAnsi="Times New Roman" w:cs="Times New Roman"/>
          <w:sz w:val="28"/>
          <w:szCs w:val="28"/>
        </w:rPr>
        <w:t xml:space="preserve">С. И. Баранов </w:t>
      </w:r>
    </w:p>
    <w:p w:rsidR="00FB5831" w:rsidRDefault="00FB5831" w:rsidP="00FB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831" w:rsidRDefault="00FB5831" w:rsidP="00FB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831" w:rsidRPr="006F3348" w:rsidRDefault="00FB5831" w:rsidP="00FB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5831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FB5831" w:rsidRPr="006F3348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FB5831">
        <w:rPr>
          <w:rFonts w:ascii="Times New Roman" w:hAnsi="Times New Roman" w:cs="Times New Roman"/>
          <w:bCs/>
          <w:sz w:val="28"/>
          <w:szCs w:val="28"/>
        </w:rPr>
        <w:t>Суходол</w:t>
      </w:r>
    </w:p>
    <w:p w:rsidR="007B0398" w:rsidRDefault="006F3348" w:rsidP="00E77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334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F3348">
        <w:rPr>
          <w:rFonts w:ascii="Times New Roman" w:hAnsi="Times New Roman" w:cs="Times New Roman"/>
          <w:sz w:val="28"/>
          <w:szCs w:val="28"/>
        </w:rPr>
        <w:t xml:space="preserve"> района Сергиевский </w:t>
      </w:r>
    </w:p>
    <w:p w:rsidR="00E34712" w:rsidRDefault="007B0398" w:rsidP="00E7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</w:t>
      </w:r>
      <w:r w:rsidR="006F3348" w:rsidRPr="006F334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5831">
        <w:rPr>
          <w:rFonts w:ascii="Times New Roman" w:hAnsi="Times New Roman" w:cs="Times New Roman"/>
          <w:sz w:val="28"/>
          <w:szCs w:val="28"/>
        </w:rPr>
        <w:t>И. О. Беседин</w:t>
      </w:r>
    </w:p>
    <w:sectPr w:rsidR="00E34712" w:rsidSect="007B03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E5E"/>
    <w:rsid w:val="000F1401"/>
    <w:rsid w:val="000F6D1E"/>
    <w:rsid w:val="00102CA1"/>
    <w:rsid w:val="00107090"/>
    <w:rsid w:val="00110C6F"/>
    <w:rsid w:val="00113250"/>
    <w:rsid w:val="00121F02"/>
    <w:rsid w:val="001353D8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3BDD"/>
    <w:rsid w:val="001A6165"/>
    <w:rsid w:val="001B6CCC"/>
    <w:rsid w:val="001C67E0"/>
    <w:rsid w:val="001E3687"/>
    <w:rsid w:val="001E4F55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511C8"/>
    <w:rsid w:val="0026192A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895"/>
    <w:rsid w:val="00356E0D"/>
    <w:rsid w:val="00360231"/>
    <w:rsid w:val="003653F6"/>
    <w:rsid w:val="00367A5F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65DED"/>
    <w:rsid w:val="00565FE4"/>
    <w:rsid w:val="0057232F"/>
    <w:rsid w:val="005723B2"/>
    <w:rsid w:val="00573414"/>
    <w:rsid w:val="005742C4"/>
    <w:rsid w:val="005746D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27769"/>
    <w:rsid w:val="0063234B"/>
    <w:rsid w:val="00636360"/>
    <w:rsid w:val="00640F83"/>
    <w:rsid w:val="006633C1"/>
    <w:rsid w:val="006720B1"/>
    <w:rsid w:val="00672CAF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4E16"/>
    <w:rsid w:val="00775F53"/>
    <w:rsid w:val="0078155B"/>
    <w:rsid w:val="00791F08"/>
    <w:rsid w:val="007A3818"/>
    <w:rsid w:val="007A43A4"/>
    <w:rsid w:val="007A6180"/>
    <w:rsid w:val="007A79B7"/>
    <w:rsid w:val="007B0398"/>
    <w:rsid w:val="007C174C"/>
    <w:rsid w:val="007C46A2"/>
    <w:rsid w:val="007D0E9A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229F"/>
    <w:rsid w:val="00915333"/>
    <w:rsid w:val="00927A07"/>
    <w:rsid w:val="00973F10"/>
    <w:rsid w:val="0097667B"/>
    <w:rsid w:val="00980BC3"/>
    <w:rsid w:val="0099221D"/>
    <w:rsid w:val="009A04F1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61980"/>
    <w:rsid w:val="00A814C9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6CB8"/>
    <w:rsid w:val="00B0769C"/>
    <w:rsid w:val="00B13A05"/>
    <w:rsid w:val="00B1559E"/>
    <w:rsid w:val="00B314D8"/>
    <w:rsid w:val="00B3692C"/>
    <w:rsid w:val="00B37030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C26BF"/>
    <w:rsid w:val="00BD128D"/>
    <w:rsid w:val="00BD561D"/>
    <w:rsid w:val="00BE5568"/>
    <w:rsid w:val="00BF229C"/>
    <w:rsid w:val="00BF43DA"/>
    <w:rsid w:val="00C0275A"/>
    <w:rsid w:val="00C049D3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B62C4"/>
    <w:rsid w:val="00CC6261"/>
    <w:rsid w:val="00CD1168"/>
    <w:rsid w:val="00CD547A"/>
    <w:rsid w:val="00CE001F"/>
    <w:rsid w:val="00CF1EF2"/>
    <w:rsid w:val="00CF4596"/>
    <w:rsid w:val="00D01FC1"/>
    <w:rsid w:val="00D0554E"/>
    <w:rsid w:val="00D34E9B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24DA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97E39"/>
    <w:rsid w:val="00EC2E18"/>
    <w:rsid w:val="00ED2FB7"/>
    <w:rsid w:val="00EE3C31"/>
    <w:rsid w:val="00EE3C49"/>
    <w:rsid w:val="00EE53A8"/>
    <w:rsid w:val="00EF1482"/>
    <w:rsid w:val="00EF3218"/>
    <w:rsid w:val="00F04AAC"/>
    <w:rsid w:val="00F06449"/>
    <w:rsid w:val="00F23488"/>
    <w:rsid w:val="00F2489D"/>
    <w:rsid w:val="00F33ACF"/>
    <w:rsid w:val="00F343BD"/>
    <w:rsid w:val="00F41BB6"/>
    <w:rsid w:val="00F41F9D"/>
    <w:rsid w:val="00F449DC"/>
    <w:rsid w:val="00F44EE2"/>
    <w:rsid w:val="00F4572E"/>
    <w:rsid w:val="00F47BD1"/>
    <w:rsid w:val="00F5311F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B5831"/>
    <w:rsid w:val="00FC16EB"/>
    <w:rsid w:val="00FC4442"/>
    <w:rsid w:val="00FD0F00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69661-92DD-4017-A95D-04EF8326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3C"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b">
    <w:name w:val="No Spacing"/>
    <w:uiPriority w:val="1"/>
    <w:qFormat/>
    <w:rsid w:val="0057232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Обычный1"/>
    <w:rsid w:val="001E3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54856-C181-4ACD-A52B-5A494A57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2023-10-03T12:11:00Z</cp:lastPrinted>
  <dcterms:created xsi:type="dcterms:W3CDTF">2025-08-19T07:30:00Z</dcterms:created>
  <dcterms:modified xsi:type="dcterms:W3CDTF">2025-08-19T07:30:00Z</dcterms:modified>
</cp:coreProperties>
</file>