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70" w:rsidRDefault="00195570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95570" w:rsidRPr="00A61980" w:rsidRDefault="0019557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195570" w:rsidRPr="00A61980" w:rsidRDefault="0019557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195570" w:rsidRPr="00A61980" w:rsidRDefault="0019557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195570" w:rsidRPr="00A61980" w:rsidRDefault="0019557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195570" w:rsidRPr="00A61980" w:rsidRDefault="0019557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r w:rsidRPr="00A61980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619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195570" w:rsidRDefault="0019557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195570" w:rsidRDefault="0019557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B1FE7" w:rsidRDefault="00195570" w:rsidP="005B1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Сергиевский Самарской области</w:t>
      </w:r>
      <w:r w:rsidR="005B1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FE7"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представителей </w:t>
      </w:r>
      <w:r w:rsidR="005B1FE7">
        <w:rPr>
          <w:rFonts w:ascii="Times New Roman" w:hAnsi="Times New Roman" w:cs="Times New Roman"/>
          <w:sz w:val="28"/>
          <w:szCs w:val="28"/>
        </w:rPr>
        <w:t>городского</w:t>
      </w:r>
      <w:r w:rsidR="005B1FE7">
        <w:rPr>
          <w:rFonts w:ascii="Times New Roman" w:hAnsi="Times New Roman" w:cs="Times New Roman"/>
          <w:sz w:val="28"/>
          <w:szCs w:val="28"/>
        </w:rPr>
        <w:t xml:space="preserve"> поселения   </w:t>
      </w:r>
      <w:r w:rsidR="005B1FE7">
        <w:rPr>
          <w:rFonts w:ascii="Times New Roman" w:hAnsi="Times New Roman" w:cs="Times New Roman"/>
          <w:sz w:val="28"/>
          <w:szCs w:val="28"/>
        </w:rPr>
        <w:t>Суходол</w:t>
      </w:r>
      <w:r w:rsidR="005B1FE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</w:t>
      </w:r>
      <w:proofErr w:type="gramEnd"/>
    </w:p>
    <w:p w:rsidR="005B1FE7" w:rsidRDefault="005B1FE7" w:rsidP="005B1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25.10.2023 г. №2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5570" w:rsidRPr="0097667B" w:rsidRDefault="0019557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5570" w:rsidRPr="0097667B" w:rsidRDefault="0019557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5570" w:rsidRPr="0097667B" w:rsidRDefault="0019557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5570" w:rsidRPr="0097667B" w:rsidRDefault="005B1FE7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195570" w:rsidRPr="0097667B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195570" w:rsidRPr="0097667B" w:rsidRDefault="00195570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br/>
        <w:t>Статья 1. Цели Правил</w:t>
      </w:r>
    </w:p>
    <w:p w:rsidR="00195570" w:rsidRPr="0097667B" w:rsidRDefault="00195570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766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 законом от 30.03.1999г. №52-ФЗ «О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эпидемиологическом благополучии населения», Федеральным Законом от 10.01.2002г. №7-ФЗ «Об охране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окружающей среды»,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от 31.07.2020г. № 248-ФЗ «О государственном контроле (надзоре) и муниципальном контроле в Российской Федерации», Законом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СНиПами, ГОСТами, Уставом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195570" w:rsidRPr="0097667B" w:rsidRDefault="00195570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поселение), 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Федеральным законом от 06.10.2003г. №131-ФЗ «Об общих принципах организации местного самоуправления в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Федерации»,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поселения.</w:t>
      </w:r>
    </w:p>
    <w:p w:rsidR="00195570" w:rsidRPr="0097667B" w:rsidRDefault="00195570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7667B">
        <w:rPr>
          <w:rFonts w:ascii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лиц.</w:t>
      </w:r>
    </w:p>
    <w:p w:rsidR="00195570" w:rsidRPr="0097667B" w:rsidRDefault="00195570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7667B">
        <w:rPr>
          <w:rFonts w:ascii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>
        <w:rPr>
          <w:rFonts w:ascii="Times New Roman" w:hAnsi="Times New Roman" w:cs="Times New Roman"/>
          <w:sz w:val="28"/>
          <w:szCs w:val="28"/>
        </w:rPr>
        <w:t xml:space="preserve">вил осуществляет Администрация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195570" w:rsidRPr="0097667B" w:rsidRDefault="00195570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b/>
          <w:bCs/>
          <w:color w:val="444444"/>
        </w:rPr>
      </w:pPr>
    </w:p>
    <w:p w:rsidR="00195570" w:rsidRPr="0097667B" w:rsidRDefault="00195570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z w:val="28"/>
          <w:szCs w:val="28"/>
        </w:rPr>
        <w:t>Статья 2. Понятия и термины</w:t>
      </w:r>
    </w:p>
    <w:p w:rsidR="00195570" w:rsidRPr="0097667B" w:rsidRDefault="00195570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благоустройство территории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bCs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легковозводимые временные элементы благоустройства – террасы, зонты, выносные столики, расположенные на территории, непосредственно примыкающей к зданию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накопление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16. 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отходы производства и потребления 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hAnsi="Times New Roman" w:cs="Times New Roman"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195570" w:rsidRPr="0097667B" w:rsidRDefault="00195570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твердые коммунальные отходы (ТКО) -</w:t>
      </w:r>
      <w:r w:rsidRPr="00B0769C">
        <w:rPr>
          <w:rFonts w:ascii="Times New Roman" w:hAnsi="Times New Roman" w:cs="Times New Roman"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195570" w:rsidRPr="0097667B" w:rsidRDefault="00195570" w:rsidP="00415E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мусор 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обращение с отходами -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объект размещения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шламохранилище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195570" w:rsidRPr="0097667B" w:rsidRDefault="00195570" w:rsidP="00415E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несанкционированная свалка мусора </w:t>
      </w:r>
      <w:r w:rsidRPr="0097667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195570" w:rsidRPr="0097667B" w:rsidRDefault="00195570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транспортирование отходов </w:t>
      </w:r>
      <w:r w:rsidRPr="0097667B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5570" w:rsidRPr="0097667B" w:rsidRDefault="00195570" w:rsidP="00415E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содержание   территорий   </w:t>
      </w:r>
      <w:r w:rsidRPr="009766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Pr="009766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Pr="009766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195570" w:rsidRPr="0097667B" w:rsidRDefault="00195570" w:rsidP="00415E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уборка закрепленных территорий 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Pr="009766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Pr="0097667B">
        <w:rPr>
          <w:rFonts w:ascii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Pr="0097667B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195570" w:rsidRPr="0097667B" w:rsidRDefault="00195570" w:rsidP="00415E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специализированная организация 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Pr="009766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195570" w:rsidRPr="0097667B" w:rsidRDefault="00195570" w:rsidP="00415E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территории общего пользования </w:t>
      </w:r>
      <w:r w:rsidRPr="009766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внешнее благоустройство </w:t>
      </w:r>
      <w:r w:rsidRPr="0097667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Pr="0097667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объекты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95570" w:rsidRPr="0097667B" w:rsidRDefault="00195570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г) детские площадки, спортивные и другие площадки, предназначенные  для отдыха и досуга;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площадки для выгула и дрессировки собак;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парковки (парковочные места);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парки, скверы, иные зелёные зоны;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з) технические зоны транспортных, инженерных коммуникаций,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зоны;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элементы благоустройства: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элементы озеленения;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покрытия;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игровое и спортивное оборудование;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средства размещения информации и рекламные конструкции;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малые архитектурные формы;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паспорт объекта благоустройства </w:t>
      </w:r>
      <w:r w:rsidRPr="0097667B">
        <w:rPr>
          <w:rFonts w:ascii="Times New Roman" w:hAnsi="Times New Roman" w:cs="Times New Roman"/>
          <w:sz w:val="28"/>
          <w:szCs w:val="28"/>
        </w:rPr>
        <w:t>— документ, содержащий информацию: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 элементах благоустройства;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195570" w:rsidRPr="0097667B" w:rsidRDefault="00195570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элементы обустройства автомобильных дорог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195570" w:rsidRPr="0097667B" w:rsidRDefault="00195570" w:rsidP="00415E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автомобильная дорога </w:t>
      </w: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Pr="009766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Pr="009766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Pr="0097667B">
        <w:rPr>
          <w:rFonts w:ascii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195570" w:rsidRPr="0097667B" w:rsidRDefault="00195570" w:rsidP="00415E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защитные дорожные сооружения </w:t>
      </w:r>
      <w:r w:rsidRPr="009766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Pr="009766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Pr="0097667B">
        <w:rPr>
          <w:rFonts w:ascii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Pr="009766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Pr="0097667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полоса отвода автомобильной дороги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195570" w:rsidRPr="0097667B" w:rsidRDefault="00195570" w:rsidP="00415E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автомобильной дороги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195570" w:rsidRPr="0097667B" w:rsidRDefault="00195570" w:rsidP="00415E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spacing w:val="-3"/>
          <w:sz w:val="28"/>
          <w:szCs w:val="28"/>
        </w:rPr>
        <w:t>3</w:t>
      </w:r>
      <w:r>
        <w:rPr>
          <w:rFonts w:ascii="Times New Roman" w:hAnsi="Times New Roman" w:cs="Times New Roman"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фасад здания</w:t>
      </w:r>
      <w:r w:rsidRPr="0097667B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195570" w:rsidRPr="0097667B" w:rsidRDefault="00195570" w:rsidP="00415E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color w:val="212121"/>
          <w:spacing w:val="3"/>
          <w:sz w:val="28"/>
          <w:szCs w:val="28"/>
        </w:rPr>
        <w:t>3</w:t>
      </w:r>
      <w:r>
        <w:rPr>
          <w:rFonts w:ascii="Times New Roman" w:hAnsi="Times New Roman" w:cs="Times New Roman"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текущий ремонт зданий и сооружений </w:t>
      </w:r>
      <w:r w:rsidRPr="0097667B">
        <w:rPr>
          <w:rFonts w:ascii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Pr="0097667B">
        <w:rPr>
          <w:rFonts w:ascii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Pr="009766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Pr="0097667B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Pr="009766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капитальный ремонт объектов капитального строительства (за исключением линейных объектов) - </w:t>
      </w:r>
      <w:r w:rsidRPr="0097667B">
        <w:rPr>
          <w:rFonts w:ascii="Times New Roman" w:hAnsi="Times New Roman" w:cs="Times New Roman"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195570" w:rsidRPr="0097667B" w:rsidRDefault="0019557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зеленый фонд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195570" w:rsidRPr="0097667B" w:rsidRDefault="00195570" w:rsidP="00415E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color w:val="212121"/>
          <w:sz w:val="28"/>
          <w:szCs w:val="28"/>
        </w:rPr>
        <w:t>4</w:t>
      </w:r>
      <w:r>
        <w:rPr>
          <w:rFonts w:ascii="Times New Roman" w:hAnsi="Times New Roman" w:cs="Times New Roman"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природная среда – 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195570" w:rsidRPr="0097667B" w:rsidRDefault="00195570" w:rsidP="00415E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использование природных ресурсов – 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195570" w:rsidRPr="0097667B" w:rsidRDefault="00195570" w:rsidP="00415E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естественная экологическая система </w:t>
      </w:r>
      <w:r w:rsidRPr="009766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Pr="0097667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Pr="009766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195570" w:rsidRPr="0097667B" w:rsidRDefault="00195570" w:rsidP="00415E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охрана окружающей среды 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Pr="009766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Pr="009766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Pr="0097667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Pr="0097667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195570" w:rsidRPr="0097667B" w:rsidRDefault="00195570" w:rsidP="00415E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загрязнение окружающей среды 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Pr="0097667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195570" w:rsidRPr="0097667B" w:rsidRDefault="00195570" w:rsidP="00415E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вред окружающей среде </w:t>
      </w:r>
      <w:r w:rsidRPr="009766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195570" w:rsidRPr="0097667B" w:rsidRDefault="00195570" w:rsidP="00415E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загрязняющее вещество </w:t>
      </w: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195570" w:rsidRPr="0097667B" w:rsidRDefault="00195570" w:rsidP="00415E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природный ландшафт </w:t>
      </w:r>
      <w:r w:rsidRPr="009766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Pr="009766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Pr="0097667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195570" w:rsidRPr="0097667B" w:rsidRDefault="00195570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отработанные ртутьсодержащие лампы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195570" w:rsidRPr="0097667B" w:rsidRDefault="00195570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уполномоченный орган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городского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Суходол  </w:t>
      </w:r>
      <w:r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195570" w:rsidRPr="0097667B" w:rsidRDefault="00195570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жидкие бытовые отходы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195570" w:rsidRPr="0097667B" w:rsidRDefault="00195570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195570" w:rsidRPr="0097667B" w:rsidRDefault="00195570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195570" w:rsidRPr="0097667B" w:rsidRDefault="00195570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Организационной основой для</w:t>
      </w:r>
      <w:r w:rsidRPr="0097667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Pr="0097667B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поселения (далее — программа), разрабатываемая администрацией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городского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Суходол</w:t>
      </w:r>
      <w:r w:rsidRPr="0097667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Pr="0097667B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195570" w:rsidRPr="0097667B" w:rsidRDefault="00195570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2. Программа должна содержать:</w:t>
      </w:r>
    </w:p>
    <w:p w:rsidR="00195570" w:rsidRPr="0097667B" w:rsidRDefault="00195570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195570" w:rsidRPr="0097667B" w:rsidRDefault="00195570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195570" w:rsidRPr="0097667B" w:rsidRDefault="00195570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195570" w:rsidRPr="0097667B" w:rsidRDefault="00195570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195570" w:rsidRPr="0097667B" w:rsidRDefault="0019557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 xml:space="preserve"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публикацией фото-, виде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195570" w:rsidRPr="0097667B" w:rsidRDefault="0019557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195570" w:rsidRPr="0097667B" w:rsidRDefault="0019557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195570" w:rsidRPr="0097667B" w:rsidRDefault="0019557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195570" w:rsidRPr="0097667B" w:rsidRDefault="0019557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195570" w:rsidRPr="0097667B" w:rsidRDefault="0019557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195570" w:rsidRPr="0097667B" w:rsidRDefault="0019557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195570" w:rsidRPr="0097667B" w:rsidRDefault="0019557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5B1FE7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195570" w:rsidRPr="0097667B">
        <w:rPr>
          <w:rFonts w:ascii="Times New Roman" w:hAnsi="Times New Roman" w:cs="Times New Roman"/>
          <w:sz w:val="28"/>
          <w:szCs w:val="28"/>
        </w:rPr>
        <w:t xml:space="preserve"> 2. ЭЛЕМЕНТЫ БЛАГОУСТРОЙСТВА ТЕРРИТОРИИ</w:t>
      </w:r>
    </w:p>
    <w:p w:rsidR="00195570" w:rsidRPr="0097667B" w:rsidRDefault="0019557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4. Декоративные, технические, планировочные, конструктивные устройства</w:t>
      </w:r>
    </w:p>
    <w:p w:rsidR="00195570" w:rsidRPr="0097667B" w:rsidRDefault="00195570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 Ограждения</w:t>
      </w:r>
    </w:p>
    <w:p w:rsidR="00195570" w:rsidRPr="0097667B" w:rsidRDefault="00195570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195570" w:rsidRPr="0097667B" w:rsidRDefault="00195570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195570" w:rsidRPr="0097667B" w:rsidRDefault="00195570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 Проектирование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195570" w:rsidRPr="0097667B" w:rsidRDefault="00195570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4.1.3. На территориях общественного, рекреационного назначения запрещается проектирование глухих и железобетонных ограждений. </w:t>
      </w:r>
    </w:p>
    <w:p w:rsidR="00195570" w:rsidRPr="0097667B" w:rsidRDefault="00195570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 Виды покрытий</w:t>
      </w:r>
    </w:p>
    <w:p w:rsidR="00195570" w:rsidRPr="0097667B" w:rsidRDefault="00195570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195570" w:rsidRPr="0097667B" w:rsidRDefault="00195570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территории используют следующие виды покрытий:</w:t>
      </w:r>
    </w:p>
    <w:p w:rsidR="00195570" w:rsidRPr="0097667B" w:rsidRDefault="00195570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195570" w:rsidRPr="0097667B" w:rsidRDefault="00195570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195570" w:rsidRPr="0097667B" w:rsidRDefault="00195570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195570" w:rsidRPr="0097667B" w:rsidRDefault="00195570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195570" w:rsidRPr="0097667B" w:rsidRDefault="00195570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5570" w:rsidRPr="0097667B" w:rsidRDefault="00195570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5. Элементы озеленения</w:t>
      </w:r>
    </w:p>
    <w:p w:rsidR="00195570" w:rsidRPr="0097667B" w:rsidRDefault="00195570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570" w:rsidRPr="0097667B" w:rsidRDefault="00195570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195570" w:rsidRPr="0097667B" w:rsidRDefault="00195570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195570" w:rsidRPr="0097667B" w:rsidRDefault="00195570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 На территории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195570" w:rsidRPr="0097667B" w:rsidRDefault="00195570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195570" w:rsidRPr="0097667B" w:rsidRDefault="00195570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При посадке деревьев и кустарников следуют придерживаться соответствующих ГОСТов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95570" w:rsidRPr="0097667B" w:rsidRDefault="00195570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5.6. 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195570" w:rsidRPr="0097667B" w:rsidRDefault="0019557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195570" w:rsidRPr="0097667B" w:rsidRDefault="00195570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5.8. Проектирование озеленения и формирование системы зеленых насаждений на территории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или иной степени) способности экосистем к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195570" w:rsidRPr="0097667B" w:rsidRDefault="00195570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195570" w:rsidRPr="0097667B" w:rsidRDefault="00195570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195570" w:rsidRPr="0097667B" w:rsidRDefault="00195570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 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195570" w:rsidRPr="0097667B" w:rsidRDefault="00195570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2 м, среднего - 2 - 6 м, слабого - 6 - 10 м. У теплотрасс не разрешается размещать: липу, клен, сирень, жимолость - ближе 2 м, тополь, боярышник, кизильник, дерен, лиственницу, березу - ближе 3 - 4 м.</w:t>
      </w:r>
      <w:proofErr w:type="gramEnd"/>
    </w:p>
    <w:p w:rsidR="00195570" w:rsidRPr="0097667B" w:rsidRDefault="00195570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195570" w:rsidRPr="0097667B" w:rsidRDefault="00195570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5.12. 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195570" w:rsidRPr="0097667B" w:rsidRDefault="00195570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5.13.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7 м, обеспечивая в ряду расстояния между стволами взрослых деревьев 8 - 10 м (с широкой кроной), 5 - 6 м (со средней кроной), 3 - 4 м (с узкой кроной),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195570" w:rsidRPr="0097667B" w:rsidRDefault="00195570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95570" w:rsidRPr="0097667B" w:rsidRDefault="00195570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570" w:rsidRPr="0097667B" w:rsidRDefault="0019557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формы, устройства для оформления озеленения, освещение и осветительное оборудование</w:t>
      </w:r>
    </w:p>
    <w:p w:rsidR="00195570" w:rsidRPr="0097667B" w:rsidRDefault="0019557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95570" w:rsidRPr="0097667B" w:rsidRDefault="00195570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К малым архитектурным формам (МАФ) относятся: декоративная скульптура, объекты монументального искусства, арт-объекты, фонтаны, питьевые фонтанчики, клумбы, вазы для цветов и озеленения; светильники, информационные стенды на территории поселения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95570" w:rsidRPr="0097667B" w:rsidRDefault="00195570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95570" w:rsidRPr="0097667B" w:rsidRDefault="00195570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-содержать МАФ в чистоте и исправном состоянии;</w:t>
      </w:r>
    </w:p>
    <w:p w:rsidR="00195570" w:rsidRPr="0097667B" w:rsidRDefault="00195570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95570" w:rsidRPr="0097667B" w:rsidRDefault="00195570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95570" w:rsidRPr="0097667B" w:rsidRDefault="00195570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195570" w:rsidRPr="0097667B" w:rsidRDefault="00195570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195570" w:rsidRPr="0097667B" w:rsidRDefault="00195570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195570" w:rsidRPr="0097667B" w:rsidRDefault="00195570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195570" w:rsidRPr="0097667B" w:rsidRDefault="00195570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95570" w:rsidRPr="0097667B" w:rsidRDefault="00195570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  </w:t>
      </w:r>
    </w:p>
    <w:p w:rsidR="00195570" w:rsidRPr="0097667B" w:rsidRDefault="00195570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6.2. Устройства для оформления озеленения</w:t>
      </w:r>
    </w:p>
    <w:p w:rsidR="00195570" w:rsidRPr="0097667B" w:rsidRDefault="00195570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6.2.1. 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195570" w:rsidRPr="0097667B" w:rsidRDefault="0019557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6.3. Водные устройства</w:t>
      </w:r>
    </w:p>
    <w:p w:rsidR="00195570" w:rsidRPr="0097667B" w:rsidRDefault="0019557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570" w:rsidRPr="0097667B" w:rsidRDefault="0019557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6.3.1.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195570" w:rsidRPr="0097667B" w:rsidRDefault="0019557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6.3.2. Фонтаны проектируются на основании индивидуальных проектных разработок.</w:t>
      </w:r>
    </w:p>
    <w:p w:rsidR="00195570" w:rsidRPr="0097667B" w:rsidRDefault="0019557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6.4. Мебель поселения</w:t>
      </w:r>
    </w:p>
    <w:p w:rsidR="00195570" w:rsidRPr="0097667B" w:rsidRDefault="0019557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570" w:rsidRPr="0097667B" w:rsidRDefault="0019557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6.4.1.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195570" w:rsidRPr="0097667B" w:rsidRDefault="00195570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  <w:r w:rsidRPr="0097667B">
        <w:rPr>
          <w:rFonts w:ascii="Times New Roman" w:hAnsi="Times New Roman" w:cs="Times New Roman"/>
          <w:sz w:val="28"/>
          <w:szCs w:val="28"/>
        </w:rPr>
        <w:t xml:space="preserve">6.4.2. Установка скамей предусматривается на твердые виды покрытия или фундамент. В зонах отдыха, детских площадках допускается установка скамей на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мягкие виды покрытия. При наличии фундамента его части выполняются не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Высота скамьи для отдыха взрослого человека от уровня покрытия до плоскости сидения принимается в пределах 420 - 480 мм.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Поверхности скамьи для отдыха выполняются из дерева, с различными видами водоустойчивой обработки (предпочтительно - пропиткой). </w:t>
      </w:r>
    </w:p>
    <w:p w:rsidR="00195570" w:rsidRPr="0097667B" w:rsidRDefault="00195570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6.4.3. 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195570" w:rsidRPr="0097667B" w:rsidRDefault="0019557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6.4.4. 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195570" w:rsidRPr="0097667B" w:rsidRDefault="0019557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6.5. Уличное коммунально-бытовое оборудование</w:t>
      </w:r>
    </w:p>
    <w:p w:rsidR="00195570" w:rsidRPr="0097667B" w:rsidRDefault="0019557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6.5.1.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(отсутствие острых углов),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195570" w:rsidRPr="0097667B" w:rsidRDefault="0019557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6.5.2.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>, не мешающ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195570" w:rsidRPr="0097667B" w:rsidRDefault="0019557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6.5.3. Урны, малые контейнеры для мусора устанавлива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195570" w:rsidRPr="0097667B" w:rsidRDefault="0019557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достаточная высота (минимальная около 100 см) и объем в зависимости от места установки и потребности;</w:t>
      </w:r>
    </w:p>
    <w:p w:rsidR="00195570" w:rsidRPr="0097667B" w:rsidRDefault="0019557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наличие рельефного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195570" w:rsidRPr="0097667B" w:rsidRDefault="0019557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использование и аккуратное расположение вставных ведер и мусорных мешков.</w:t>
      </w:r>
    </w:p>
    <w:p w:rsidR="00195570" w:rsidRPr="0097667B" w:rsidRDefault="00195570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 Освещение и осветительное оборудование</w:t>
      </w:r>
    </w:p>
    <w:p w:rsidR="00195570" w:rsidRPr="0097667B" w:rsidRDefault="00195570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6.6.1.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195570" w:rsidRPr="0097667B" w:rsidRDefault="00195570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6.6.2 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195570" w:rsidRPr="0097667B" w:rsidRDefault="00195570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6.6.3.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195570" w:rsidRPr="0097667B" w:rsidRDefault="00195570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6.6.4. При создании и благоустройстве освещения и осветительного оборудова</w:t>
      </w:r>
      <w:r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195570" w:rsidRPr="0097667B" w:rsidRDefault="00195570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6.6.5. При проектировании каждой из трех основных групп осветительных установок необходимо обеспечивать:</w:t>
      </w:r>
    </w:p>
    <w:p w:rsidR="00195570" w:rsidRPr="0097667B" w:rsidRDefault="00195570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«СНиП 23-05-95* Естественное и искусственное освещение», утвержденного </w:t>
      </w:r>
      <w:hyperlink r:id="rId8" w:history="1">
        <w:r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195570" w:rsidRPr="0097667B" w:rsidRDefault="00195570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надежность работы установок согласно Правилам устройства электроустановок, утвержденных Минтопэнерго России 6 октября 1999 г., безопасность населения, обслуживающего персонала и, в необходимых случаях, защищенность от вандализма;</w:t>
      </w:r>
    </w:p>
    <w:p w:rsidR="00195570" w:rsidRPr="0097667B" w:rsidRDefault="0019557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195570" w:rsidRPr="0097667B" w:rsidRDefault="0019557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195570" w:rsidRPr="0097667B" w:rsidRDefault="0019557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195570" w:rsidRPr="0097667B" w:rsidRDefault="0019557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6.6.6.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195570" w:rsidRPr="0097667B" w:rsidRDefault="00195570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95570" w:rsidRPr="0097667B" w:rsidRDefault="0019557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95570" w:rsidRPr="0097667B" w:rsidRDefault="0019557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95570" w:rsidRPr="0097667B" w:rsidRDefault="0019557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95570" w:rsidRPr="0097667B" w:rsidRDefault="0019557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95570" w:rsidRPr="0097667B" w:rsidRDefault="0019557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95570" w:rsidRPr="0097667B" w:rsidRDefault="0019557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95570" w:rsidRPr="0097667B" w:rsidRDefault="0019557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оборудование из пластика и полимеров следует выполнять с гладкой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поверхностью и яркой, чистой цветовой гаммой окраски, не выцветающей от воздействия климатических факторов.</w:t>
      </w:r>
    </w:p>
    <w:p w:rsidR="00195570" w:rsidRPr="0097667B" w:rsidRDefault="0019557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95570" w:rsidRPr="0097667B" w:rsidRDefault="0019557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195570" w:rsidRPr="0097667B" w:rsidRDefault="0019557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195570" w:rsidRPr="0097667B" w:rsidRDefault="00195570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570" w:rsidRPr="0097667B" w:rsidRDefault="00195570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195570" w:rsidRPr="0097667B" w:rsidRDefault="00195570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195570" w:rsidRPr="0097667B" w:rsidRDefault="00195570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195570" w:rsidRPr="0097667B" w:rsidRDefault="00195570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195570" w:rsidRPr="0097667B" w:rsidRDefault="00195570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195570" w:rsidRPr="0097667B" w:rsidRDefault="00195570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95570" w:rsidRPr="0097667B" w:rsidRDefault="00195570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1 м от края площадки до оси дерева. На всех видах детских площадок не допускается применение растений с ядовитыми плодами, с колючками и шипами.</w:t>
      </w:r>
    </w:p>
    <w:p w:rsidR="00195570" w:rsidRPr="0097667B" w:rsidRDefault="00195570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195570" w:rsidRPr="0097667B" w:rsidRDefault="00195570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195570" w:rsidRPr="0097667B" w:rsidRDefault="00195570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6.8.8. Минимальный размер площадки с установкой одного стола со скамьями для настольных игр устанавливается в пределах 12 - 15 кв. м.</w:t>
      </w:r>
    </w:p>
    <w:p w:rsidR="00195570" w:rsidRPr="0097667B" w:rsidRDefault="00195570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195570" w:rsidRPr="0097667B" w:rsidRDefault="00195570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6.8.10. Минимальное расстояние от границ спортплощадок до окон жилых домов принимается от 20 до 40 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 кв. м, школьного возраста (100 детей) - не менее 250 кв. м.</w:t>
      </w:r>
    </w:p>
    <w:p w:rsidR="00195570" w:rsidRPr="0097667B" w:rsidRDefault="00195570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2 м.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195570" w:rsidRPr="0097667B" w:rsidRDefault="00195570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195570" w:rsidRPr="0097667B" w:rsidRDefault="00195570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195570" w:rsidRPr="0097667B" w:rsidRDefault="00195570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195570" w:rsidRPr="0097667B" w:rsidRDefault="00195570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195570" w:rsidRPr="0097667B" w:rsidRDefault="00195570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эксплуатанта, по которым следует обращаться в случае неисправности или поломки оборудования;</w:t>
      </w:r>
    </w:p>
    <w:p w:rsidR="00195570" w:rsidRPr="0097667B" w:rsidRDefault="00195570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195570" w:rsidRPr="0097667B" w:rsidRDefault="00195570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6.8.13. На детских, спортивных площадках запрещено:</w:t>
      </w:r>
    </w:p>
    <w:p w:rsidR="00195570" w:rsidRPr="0097667B" w:rsidRDefault="00195570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195570" w:rsidRPr="0097667B" w:rsidRDefault="00195570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195570" w:rsidRPr="0097667B" w:rsidRDefault="00195570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велосипеда).</w:t>
      </w:r>
    </w:p>
    <w:p w:rsidR="00195570" w:rsidRPr="0097667B" w:rsidRDefault="00195570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 Пешеходные коммуникации</w:t>
      </w:r>
    </w:p>
    <w:p w:rsidR="00195570" w:rsidRPr="0097667B" w:rsidRDefault="0019557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195570" w:rsidRPr="0097667B" w:rsidRDefault="0019557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195570" w:rsidRPr="0097667B" w:rsidRDefault="0019557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195570" w:rsidRPr="0097667B" w:rsidRDefault="0019557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195570" w:rsidRPr="0097667B" w:rsidRDefault="0019557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парковать и осуществлять стоянку транспортных средств.</w:t>
      </w:r>
    </w:p>
    <w:p w:rsidR="00195570" w:rsidRPr="0097667B" w:rsidRDefault="0019557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 Некапитальные нестационарные сооружения</w:t>
      </w:r>
    </w:p>
    <w:p w:rsidR="00195570" w:rsidRPr="0097667B" w:rsidRDefault="00195570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поликарбонатные стекла. </w:t>
      </w:r>
    </w:p>
    <w:p w:rsidR="00195570" w:rsidRPr="0097667B" w:rsidRDefault="00195570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7.2. Размещение некапитальных нестационарных сооружений на территории 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195570" w:rsidRPr="0097667B" w:rsidRDefault="00195570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25 м - от вентиляционных шахт, </w:t>
      </w:r>
      <w:r w:rsidRPr="00640F83">
        <w:rPr>
          <w:rFonts w:ascii="Times New Roman" w:hAnsi="Times New Roman" w:cs="Times New Roman"/>
          <w:sz w:val="28"/>
          <w:szCs w:val="28"/>
        </w:rPr>
        <w:t>20 м - от окон жилых помещений, перед витринами торговых предприятий, 5 м - от ствола дерева.</w:t>
      </w:r>
      <w:proofErr w:type="gramEnd"/>
    </w:p>
    <w:p w:rsidR="00195570" w:rsidRPr="0097667B" w:rsidRDefault="00195570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7.4.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195570" w:rsidRPr="0097667B" w:rsidRDefault="00195570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7.5.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20 м. Туалетную кабину необходимо устанавливать на твердые виды покрытия.</w:t>
      </w:r>
    </w:p>
    <w:p w:rsidR="00195570" w:rsidRPr="0097667B" w:rsidRDefault="0019557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8. Нестационарные торговые объекты</w:t>
      </w:r>
    </w:p>
    <w:p w:rsidR="00195570" w:rsidRPr="0097667B" w:rsidRDefault="0019557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8.1. При размещении нестационарных торговых объектов применяются положения статьи 7 настоящих правил.</w:t>
      </w:r>
    </w:p>
    <w:p w:rsidR="00195570" w:rsidRPr="0097667B" w:rsidRDefault="00195570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195570" w:rsidRPr="0097667B" w:rsidRDefault="00195570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195570" w:rsidRPr="0097667B" w:rsidRDefault="00195570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8.2. Не допускается размещение нестационарных торговых объектов:</w:t>
      </w:r>
    </w:p>
    <w:p w:rsidR="00195570" w:rsidRPr="0097667B" w:rsidRDefault="00195570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195570" w:rsidRPr="0097667B" w:rsidRDefault="00195570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195570" w:rsidRPr="0097667B" w:rsidRDefault="00195570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границы кустарника, 3 метров – от глухих фасадов зданий;</w:t>
      </w:r>
    </w:p>
    <w:p w:rsidR="00195570" w:rsidRPr="0097667B" w:rsidRDefault="00195570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195570" w:rsidRPr="0097667B" w:rsidRDefault="00195570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 границах существующих пешеходных переходов и подходах к ним,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ближе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5 метров к ним.    </w:t>
      </w:r>
    </w:p>
    <w:p w:rsidR="00195570" w:rsidRPr="0097667B" w:rsidRDefault="00195570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8.3. Возможно размещение нестационарных торговых объектов на тротуарах шириной более 3 метров.</w:t>
      </w:r>
    </w:p>
    <w:p w:rsidR="00195570" w:rsidRPr="0097667B" w:rsidRDefault="00195570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8.4. Расстояние от края проезжей части до нестационарных торговых объектов рекомендуется устанавливать не менее 3 метров. </w:t>
      </w:r>
    </w:p>
    <w:p w:rsidR="00195570" w:rsidRPr="0097667B" w:rsidRDefault="00195570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8.5.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195570" w:rsidRPr="0097667B" w:rsidRDefault="00195570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195570" w:rsidRPr="0097667B" w:rsidRDefault="00195570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 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8.8.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882">
        <w:rPr>
          <w:rFonts w:ascii="Times New Roman" w:hAnsi="Times New Roman" w:cs="Times New Roman"/>
          <w:sz w:val="28"/>
          <w:szCs w:val="28"/>
        </w:rPr>
        <w:t>и согласовываться с органом местного самоуправления.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8.9.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 Защитные устройства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рольставни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Архитектурное решение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8.10.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 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развал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8.13. Елочный базар рекомендуется ограждать и выполнять в стилистике новогоднего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 8.14.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автомагазина,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 габаритам транспортного средства. На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(наклейки, покраска). Не допускается размещение рекламы сторонней продукции.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8.15.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 и не мешали проходу пешеходов. На автоматах необходимо размещать инструкцию по его использованию, указывать информацию об операторе.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8.16. Сезонные (летние)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иными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установленными нормативными правовыми актами Российской Федерации и законодательством Самарской области.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сайдинг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-панелей и остекления;</w:t>
      </w:r>
    </w:p>
    <w:p w:rsidR="00195570" w:rsidRPr="0097667B" w:rsidRDefault="00195570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, металла, а также рубероида, асбестоцементных плит.     </w:t>
      </w:r>
    </w:p>
    <w:p w:rsidR="00195570" w:rsidRPr="0097667B" w:rsidRDefault="00195570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5570" w:rsidRPr="0097667B" w:rsidRDefault="0019557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9. Оформление и оборудование зданий и сооружений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5570" w:rsidRPr="0097667B" w:rsidRDefault="0019557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195570" w:rsidRPr="0097667B" w:rsidRDefault="00195570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195570" w:rsidRPr="0097667B" w:rsidRDefault="00195570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195570" w:rsidRPr="0097667B" w:rsidRDefault="00195570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195570" w:rsidRPr="0097667B" w:rsidRDefault="00195570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195570" w:rsidRPr="0097667B" w:rsidRDefault="00195570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195570" w:rsidRDefault="00195570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195570" w:rsidRDefault="00195570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Размещение парковок (парковочных мест)</w:t>
      </w:r>
    </w:p>
    <w:p w:rsidR="00195570" w:rsidRDefault="00195570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195570" w:rsidRDefault="00195570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195570" w:rsidRDefault="00195570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195570" w:rsidRDefault="00195570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места), обозначенные разметкой, являющиеся, в том числе,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средств.</w:t>
      </w:r>
    </w:p>
    <w:p w:rsidR="00195570" w:rsidRDefault="00195570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Площадки автостоянок и парковок должны иметь твердые виды покрытия, элементы сопряжения поверхностей, разделительные элементы, осветительное оборудование, подъездные пути с твердым покрытием.</w:t>
      </w:r>
    </w:p>
    <w:p w:rsidR="00195570" w:rsidRDefault="00195570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Размещение и хранение личного легкового автотранспорта на дворовых и внутриквартальных территориях жилой застройки населенных пунктов должно осуществляться с обеспечением беспрепятственного продвижения уборочной и специальной техники.</w:t>
      </w:r>
    </w:p>
    <w:p w:rsidR="00195570" w:rsidRDefault="00195570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допускается.</w:t>
      </w:r>
    </w:p>
    <w:p w:rsidR="00195570" w:rsidRPr="0097667B" w:rsidRDefault="0019557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195570" w:rsidRPr="0097667B" w:rsidRDefault="00195570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195570" w:rsidRPr="0097667B" w:rsidRDefault="00195570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570" w:rsidRPr="0097667B" w:rsidRDefault="00195570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195570" w:rsidRPr="0097667B" w:rsidRDefault="00195570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195570" w:rsidRPr="0097667B" w:rsidRDefault="00195570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195570" w:rsidRPr="0097667B" w:rsidRDefault="00195570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0"/>
      <w:bookmarkEnd w:id="1"/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195570" w:rsidRPr="0097667B" w:rsidRDefault="00195570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195570" w:rsidRPr="0097667B" w:rsidRDefault="00195570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195570" w:rsidRPr="0097667B" w:rsidRDefault="0019557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195570" w:rsidRPr="0097667B" w:rsidRDefault="00195570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195570" w:rsidRPr="0097667B" w:rsidRDefault="00195570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570" w:rsidRPr="0097667B" w:rsidRDefault="00195570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195570" w:rsidRPr="0097667B" w:rsidRDefault="00195570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195570" w:rsidRPr="0097667B" w:rsidRDefault="00195570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195570" w:rsidRPr="0097667B" w:rsidRDefault="00195570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195570" w:rsidRPr="0097667B" w:rsidRDefault="00195570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195570" w:rsidRPr="0097667B" w:rsidRDefault="00195570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195570" w:rsidRPr="0097667B" w:rsidRDefault="00195570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195570" w:rsidRPr="0097667B" w:rsidRDefault="00195570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195570" w:rsidRPr="0097667B" w:rsidRDefault="00195570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195570" w:rsidRPr="0097667B" w:rsidRDefault="00195570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195570" w:rsidRPr="0097667B" w:rsidRDefault="00195570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195570" w:rsidRPr="0097667B" w:rsidRDefault="00195570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7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195570" w:rsidRPr="0097667B" w:rsidRDefault="00195570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195570" w:rsidRPr="0097667B" w:rsidRDefault="00195570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195570" w:rsidRPr="0097667B" w:rsidRDefault="0019557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195570" w:rsidRPr="0097667B" w:rsidRDefault="00195570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195570" w:rsidRPr="0097667B" w:rsidRDefault="00195570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95570" w:rsidRPr="0097667B" w:rsidRDefault="00195570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плодами, с колючками и шипами.</w:t>
      </w:r>
    </w:p>
    <w:p w:rsidR="00195570" w:rsidRPr="0097667B" w:rsidRDefault="00195570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195570" w:rsidRPr="0097667B" w:rsidRDefault="0019557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570" w:rsidRPr="0097667B" w:rsidRDefault="00195570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195570" w:rsidRPr="0097667B" w:rsidRDefault="00195570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195570" w:rsidRPr="0097667B" w:rsidRDefault="00195570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570" w:rsidRPr="0097667B" w:rsidRDefault="00195570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95570" w:rsidRPr="0097667B" w:rsidRDefault="00195570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195570" w:rsidRPr="0097667B" w:rsidRDefault="00195570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195570" w:rsidRPr="0097667B" w:rsidRDefault="00195570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195570" w:rsidRPr="0097667B" w:rsidRDefault="00195570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195570" w:rsidRPr="0097667B" w:rsidRDefault="00195570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195570" w:rsidRPr="0097667B" w:rsidRDefault="00195570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195570" w:rsidRPr="0097667B" w:rsidRDefault="00195570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195570" w:rsidRPr="0097667B" w:rsidRDefault="00195570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195570" w:rsidRPr="0097667B" w:rsidRDefault="00195570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195570" w:rsidRPr="0097667B" w:rsidRDefault="00195570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195570" w:rsidRPr="0097667B" w:rsidRDefault="00195570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195570" w:rsidRPr="0097667B" w:rsidRDefault="00195570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195570" w:rsidRPr="0097667B" w:rsidRDefault="00195570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195570" w:rsidRPr="0097667B" w:rsidRDefault="0019557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570" w:rsidRPr="0097667B" w:rsidRDefault="0019557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570" w:rsidRPr="0097667B" w:rsidRDefault="00195570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195570" w:rsidRPr="0097667B" w:rsidRDefault="00195570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95570" w:rsidRPr="0097667B" w:rsidRDefault="00195570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195570" w:rsidRPr="0097667B" w:rsidRDefault="00195570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 Улицы и дороги</w:t>
      </w:r>
    </w:p>
    <w:p w:rsidR="00195570" w:rsidRPr="0097667B" w:rsidRDefault="00195570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.1.1.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195570" w:rsidRPr="0097667B" w:rsidRDefault="00195570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3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195570" w:rsidRPr="0097667B" w:rsidRDefault="00195570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</w:t>
      </w:r>
    </w:p>
    <w:p w:rsidR="00195570" w:rsidRPr="0097667B" w:rsidRDefault="00195570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 Пешеходные переходы</w:t>
      </w:r>
    </w:p>
    <w:p w:rsidR="00195570" w:rsidRPr="0097667B" w:rsidRDefault="00195570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.2.1. Пешеходные переходы размещаются в местах пересечения основных пешеходных коммуникаций с улицами и дорогами.</w:t>
      </w:r>
    </w:p>
    <w:p w:rsidR="00195570" w:rsidRPr="0097667B" w:rsidRDefault="00195570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Технические зоны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195570" w:rsidRPr="0097667B" w:rsidRDefault="00195570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195570" w:rsidRPr="0097667B" w:rsidRDefault="00195570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.3.1. На территории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населенных пунктов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195570" w:rsidRPr="0097667B" w:rsidRDefault="00195570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 некапитальных нестационарных, кроме технических, имеющих отношение к обслуживанию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195570" w:rsidRPr="0097667B" w:rsidRDefault="0019557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570" w:rsidRPr="0097667B" w:rsidRDefault="0019557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5570" w:rsidRPr="0097667B" w:rsidRDefault="00195570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46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.1. Определение границ прилегающих территорий</w:t>
      </w:r>
    </w:p>
    <w:p w:rsidR="00195570" w:rsidRPr="0097667B" w:rsidRDefault="00195570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.1.1. 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№2 к Правилам) с составлением карт-схем.</w:t>
      </w:r>
    </w:p>
    <w:p w:rsidR="00195570" w:rsidRPr="0097667B" w:rsidRDefault="00195570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195570" w:rsidRPr="0097667B" w:rsidRDefault="00195570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195570" w:rsidRPr="0097667B" w:rsidRDefault="00195570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195570" w:rsidRPr="0097667B" w:rsidRDefault="00195570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195570" w:rsidRPr="0097667B" w:rsidRDefault="00195570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195570" w:rsidRPr="0097667B" w:rsidRDefault="00195570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195570" w:rsidRPr="0097667B" w:rsidRDefault="00195570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195570" w:rsidRPr="0097667B" w:rsidRDefault="00195570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.1.2. Уполномоченный орган устанавливает порядок приёма карт-схем, их систематизации (в том числе в электронном виде, с созданием геоинформационных баз данных), анализа, использования в контрольных мероприятиях, а также дополнительные требования к картам-схемам.</w:t>
      </w:r>
    </w:p>
    <w:p w:rsidR="00195570" w:rsidRPr="0097667B" w:rsidRDefault="00195570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.1.3. 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 обратиться в уполномоченный орган с заявлением о внесении изменений в карту-схему прилегающей территории. </w:t>
      </w:r>
    </w:p>
    <w:p w:rsidR="00195570" w:rsidRPr="0097667B" w:rsidRDefault="00195570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 У</w:t>
      </w:r>
      <w:r w:rsidRPr="0097667B">
        <w:rPr>
          <w:rFonts w:ascii="Times New Roman" w:hAnsi="Times New Roman" w:cs="Times New Roman"/>
          <w:sz w:val="28"/>
          <w:szCs w:val="28"/>
          <w:lang w:eastAsia="en-US"/>
        </w:rPr>
        <w:t>частие 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195570" w:rsidRPr="0097667B" w:rsidRDefault="00195570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5570" w:rsidRPr="0097667B" w:rsidRDefault="00195570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Pr="0097667B">
        <w:rPr>
          <w:rFonts w:ascii="Times New Roman" w:hAnsi="Times New Roman" w:cs="Times New Roman"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Pr="009766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Pr="0097667B">
        <w:rPr>
          <w:rFonts w:ascii="Times New Roman" w:hAnsi="Times New Roman" w:cs="Times New Roman"/>
          <w:sz w:val="28"/>
          <w:szCs w:val="28"/>
          <w:lang w:eastAsia="en-US"/>
        </w:rPr>
        <w:t xml:space="preserve">добровольной и безвозмездной основе могут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195570" w:rsidRPr="0097667B" w:rsidRDefault="00195570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hAnsi="Times New Roman" w:cs="Times New Roman"/>
          <w:sz w:val="28"/>
          <w:szCs w:val="28"/>
          <w:lang w:eastAsia="en-US"/>
        </w:rPr>
        <w:t xml:space="preserve">.2.2. Трудовое участие — участие </w:t>
      </w:r>
      <w:r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Pr="0097667B">
        <w:rPr>
          <w:rFonts w:ascii="Times New Roman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195570" w:rsidRPr="0097667B" w:rsidRDefault="00195570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местах, демонтаж элементов благоустройства, подлежащих замене, уборка мусора, иные работы);</w:t>
      </w:r>
    </w:p>
    <w:p w:rsidR="00195570" w:rsidRPr="0097667B" w:rsidRDefault="00195570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195570" w:rsidRPr="0097667B" w:rsidRDefault="00195570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195570" w:rsidRPr="0097667B" w:rsidRDefault="00195570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  <w:lang w:eastAsia="en-US"/>
        </w:rPr>
        <w:t>4) иные работы.</w:t>
      </w:r>
    </w:p>
    <w:p w:rsidR="00195570" w:rsidRPr="0097667B" w:rsidRDefault="00195570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.2.3. 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195570" w:rsidRPr="0097667B" w:rsidRDefault="00195570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195570" w:rsidRPr="0097667B" w:rsidRDefault="00195570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195570" w:rsidRPr="0097667B" w:rsidRDefault="00195570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195570" w:rsidRPr="0097667B" w:rsidRDefault="00195570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 На территории поселения запрещается накапливать и размещать отходы производства и потребления,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FA5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.2.6. На территории общего пользования поселения запрещено  сжигание отходов производства и потребления,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FA5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Вывоз </w:t>
      </w:r>
      <w:r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195570" w:rsidRDefault="00195570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195570" w:rsidRPr="0097667B" w:rsidRDefault="00195570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195570" w:rsidRPr="0097667B" w:rsidRDefault="00195570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контейнеров и наличия разворотных площадок (12 м x 12 м). </w:t>
      </w:r>
    </w:p>
    <w:p w:rsidR="00195570" w:rsidRPr="0097667B" w:rsidRDefault="00195570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.2.11. Размер площадки на один контейнер рекомендуется принимать - 2 - 3 кв. м. Между контейнером и краем площадки размер прохода рекомендуется устанавливать не менее 1,0 м, между контейнерами - не менее 0,35 м. </w:t>
      </w:r>
    </w:p>
    <w:p w:rsidR="00195570" w:rsidRDefault="00195570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.2.12. </w:t>
      </w:r>
      <w:r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195570" w:rsidRDefault="00195570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.2.15.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195570" w:rsidRPr="0097667B" w:rsidRDefault="00195570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.2.16. Вывоз опасных отходов осуществляется организациями, в соответствии с требованиями </w:t>
      </w:r>
      <w:hyperlink r:id="rId9" w:history="1">
        <w:r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95570" w:rsidRDefault="00195570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195570" w:rsidRDefault="00195570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195570" w:rsidRDefault="00195570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195570" w:rsidRDefault="00195570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195570" w:rsidRDefault="00195570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 При уборке в ночное время следует принимать меры, предупреждающие шум.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.2.20.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.2.25. Уборка мостов, путепроводов, пешеходных переходов (прилегающих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195570" w:rsidRPr="0097667B" w:rsidRDefault="00195570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.2.27.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соответствии с Федеральным законом №52-ФЗ от 30.03.1999 г. «О санитарно-эпидемиологическом благополучии населения», 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установлены следующие требования, правила, направленные на обеспечение безопасного обращения с отходами:</w:t>
      </w:r>
    </w:p>
    <w:p w:rsidR="00195570" w:rsidRPr="0097667B" w:rsidRDefault="00195570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195570" w:rsidRPr="0097667B" w:rsidRDefault="00195570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195570" w:rsidRPr="0097667B" w:rsidRDefault="00195570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.2.28. Собственникам помещений необходимо обеспечивать подъезды непосредственно к мусоросборникам и выгребным ямам.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Pr="000604D9">
          <w:rPr>
            <w:rFonts w:ascii="Times New Roman" w:hAnsi="Times New Roman" w:cs="Times New Roman"/>
            <w:sz w:val="28"/>
            <w:szCs w:val="28"/>
          </w:rPr>
          <w:t>пункте 17.</w:t>
        </w:r>
      </w:hyperlink>
      <w:r w:rsidRPr="000604D9">
        <w:rPr>
          <w:rFonts w:ascii="Times New Roman" w:hAnsi="Times New Roman" w:cs="Times New Roman"/>
          <w:sz w:val="28"/>
          <w:szCs w:val="28"/>
        </w:rPr>
        <w:t>1.1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.2.31. Вывоз пищевых отходов осуществляется с территории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195570" w:rsidRPr="0097667B" w:rsidRDefault="0019557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195570" w:rsidRPr="0097667B" w:rsidRDefault="00195570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195570" w:rsidRPr="0097667B" w:rsidRDefault="00195570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195570" w:rsidRPr="0097667B" w:rsidRDefault="00195570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195570" w:rsidRPr="0097667B" w:rsidRDefault="00195570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195570" w:rsidRPr="0097667B" w:rsidRDefault="00195570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195570" w:rsidRPr="0097667B" w:rsidRDefault="00195570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195570" w:rsidRPr="0097667B" w:rsidRDefault="00195570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195570" w:rsidRPr="0097667B" w:rsidRDefault="00195570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195570" w:rsidRPr="0097667B" w:rsidRDefault="00195570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195570" w:rsidRPr="0097667B" w:rsidRDefault="0019557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570" w:rsidRPr="0097667B" w:rsidRDefault="00195570" w:rsidP="0035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195570" w:rsidRPr="0097667B" w:rsidRDefault="00195570" w:rsidP="0035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195570" w:rsidRPr="0097667B" w:rsidRDefault="00195570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570" w:rsidRPr="0097667B" w:rsidRDefault="00195570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195570" w:rsidRPr="0097667B" w:rsidRDefault="00195570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195570" w:rsidRPr="0097667B" w:rsidRDefault="00195570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195570" w:rsidRPr="0097667B" w:rsidRDefault="00195570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195570" w:rsidRPr="0097667B" w:rsidRDefault="00195570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195570" w:rsidRPr="0097667B" w:rsidRDefault="00195570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  <w:proofErr w:type="gramEnd"/>
    </w:p>
    <w:p w:rsidR="00195570" w:rsidRPr="0097667B" w:rsidRDefault="00195570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195570" w:rsidRPr="0097667B" w:rsidRDefault="00195570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195570" w:rsidRPr="0097667B" w:rsidRDefault="00195570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195570" w:rsidRPr="0097667B" w:rsidRDefault="00195570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195570" w:rsidRPr="0097667B" w:rsidRDefault="00195570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195570" w:rsidRPr="0097667B" w:rsidRDefault="00195570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195570" w:rsidRPr="0097667B" w:rsidRDefault="00195570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195570" w:rsidRPr="0097667B" w:rsidRDefault="00195570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195570" w:rsidRPr="0097667B" w:rsidRDefault="00195570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195570" w:rsidRPr="0097667B" w:rsidRDefault="00195570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195570" w:rsidRPr="0097667B" w:rsidRDefault="00195570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195570" w:rsidRPr="0097667B" w:rsidRDefault="00195570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195570" w:rsidRPr="0097667B" w:rsidRDefault="0019557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570" w:rsidRDefault="0019557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570" w:rsidRPr="0097667B" w:rsidRDefault="0019557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570" w:rsidRPr="0097667B" w:rsidRDefault="00195570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195570" w:rsidRPr="0097667B" w:rsidRDefault="00195570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195570" w:rsidRPr="0097667B" w:rsidRDefault="00195570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195570" w:rsidRPr="0097667B" w:rsidRDefault="00195570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195570" w:rsidRPr="0097667B" w:rsidRDefault="00195570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195570" w:rsidRPr="0097667B" w:rsidRDefault="00195570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195570" w:rsidRPr="0097667B" w:rsidRDefault="00195570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195570" w:rsidRPr="0097667B" w:rsidRDefault="00195570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195570" w:rsidRPr="0097667B" w:rsidRDefault="00195570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195570" w:rsidRPr="0097667B" w:rsidRDefault="00195570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195570" w:rsidRPr="0097667B" w:rsidRDefault="00195570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195570" w:rsidRPr="0097667B" w:rsidRDefault="00195570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.4.6.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снегоплавильные установки.</w:t>
      </w:r>
    </w:p>
    <w:p w:rsidR="00195570" w:rsidRPr="0097667B" w:rsidRDefault="00195570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195570" w:rsidRPr="0097667B" w:rsidRDefault="00195570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.4.7. При уборке улиц, проездов, площадей специализированными организациями, необходимо обеспечивать после прохождения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195570" w:rsidRPr="0097667B" w:rsidRDefault="00195570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 Запрещается:</w:t>
      </w:r>
    </w:p>
    <w:p w:rsidR="00195570" w:rsidRPr="0097667B" w:rsidRDefault="00195570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195570" w:rsidRPr="0097667B" w:rsidRDefault="00195570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195570" w:rsidRPr="0097667B" w:rsidRDefault="00195570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195570" w:rsidRPr="0097667B" w:rsidRDefault="00195570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195570" w:rsidRPr="0097667B" w:rsidRDefault="00195570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195570" w:rsidRPr="0097667B" w:rsidRDefault="00195570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195570" w:rsidRPr="0097667B" w:rsidRDefault="00195570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195570" w:rsidRPr="0097667B" w:rsidRDefault="00195570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195570" w:rsidRPr="0097667B" w:rsidRDefault="00195570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195570" w:rsidRPr="0097667B" w:rsidRDefault="00195570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195570" w:rsidRPr="0097667B" w:rsidRDefault="0019557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570" w:rsidRPr="0097667B" w:rsidRDefault="00195570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195570" w:rsidRPr="0097667B" w:rsidRDefault="00195570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195570" w:rsidRPr="0097667B" w:rsidRDefault="00195570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195570" w:rsidRPr="0097667B" w:rsidRDefault="00195570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195570" w:rsidRPr="0097667B" w:rsidRDefault="00195570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195570" w:rsidRPr="0097667B" w:rsidRDefault="00195570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195570" w:rsidRPr="0097667B" w:rsidRDefault="00195570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.5.1.3. Строительные площадки необходимо ограждать по всему периметру плотным забором установленного образца. </w:t>
      </w:r>
    </w:p>
    <w:p w:rsidR="00195570" w:rsidRPr="0097667B" w:rsidRDefault="00195570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 Световые вывески, реклама и витрины.</w:t>
      </w:r>
    </w:p>
    <w:p w:rsidR="00195570" w:rsidRPr="0097667B" w:rsidRDefault="00195570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.5.2.1. Установка всякого рода вывесок разрешается только после согласования эскизов с администрацией поселения.</w:t>
      </w:r>
    </w:p>
    <w:p w:rsidR="00195570" w:rsidRPr="0097667B" w:rsidRDefault="00195570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газосветовых трубок и электроламп.</w:t>
      </w:r>
    </w:p>
    <w:p w:rsidR="00195570" w:rsidRPr="0097667B" w:rsidRDefault="00195570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195570" w:rsidRPr="0097667B" w:rsidRDefault="00195570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195570" w:rsidRPr="0097667B" w:rsidRDefault="00195570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.5.2.4. Очистку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195570" w:rsidRPr="0097667B" w:rsidRDefault="00195570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 Ремонт и содержание зданий и сооружений.</w:t>
      </w:r>
    </w:p>
    <w:p w:rsidR="00195570" w:rsidRPr="0097667B" w:rsidRDefault="00195570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195570" w:rsidRPr="0097667B" w:rsidRDefault="00195570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195570" w:rsidRPr="0097667B" w:rsidRDefault="00195570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195570" w:rsidRPr="0097667B" w:rsidRDefault="00195570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195570" w:rsidRPr="0097667B" w:rsidRDefault="00195570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 Содержание и эксплуатация дорог</w:t>
      </w:r>
    </w:p>
    <w:p w:rsidR="00195570" w:rsidRPr="0097667B" w:rsidRDefault="00195570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.6.1. С целью сохранения дорожных покрытий на территории поселения  запрещается:</w:t>
      </w:r>
    </w:p>
    <w:p w:rsidR="00195570" w:rsidRPr="0097667B" w:rsidRDefault="00195570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195570" w:rsidRPr="0097667B" w:rsidRDefault="00195570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195570" w:rsidRPr="0097667B" w:rsidRDefault="00195570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195570" w:rsidRPr="0097667B" w:rsidRDefault="00195570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195570" w:rsidRPr="0097667B" w:rsidRDefault="00195570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195570" w:rsidRPr="0097667B" w:rsidRDefault="00195570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195570" w:rsidRPr="0097667B" w:rsidRDefault="00195570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.6.4.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дислокации дорожных 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195570" w:rsidRPr="0097667B" w:rsidRDefault="00195570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.6.5.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195570" w:rsidRPr="0097667B" w:rsidRDefault="00195570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>е 3 часов восстановить.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C0504D"/>
        </w:rPr>
        <w:t xml:space="preserve"> </w:t>
      </w:r>
    </w:p>
    <w:p w:rsidR="00195570" w:rsidRPr="0097667B" w:rsidRDefault="00195570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животных, выпас и прогон сельскохозяйственных животных</w:t>
      </w:r>
    </w:p>
    <w:p w:rsidR="00195570" w:rsidRPr="0097667B" w:rsidRDefault="00195570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.7.1. Выгуливание животных допускается только в местах, определенных администрацией поселения.</w:t>
      </w:r>
    </w:p>
    <w:p w:rsidR="00195570" w:rsidRPr="0097667B" w:rsidRDefault="00195570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.7.2. 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195570" w:rsidRPr="0097667B" w:rsidRDefault="00195570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95570" w:rsidRPr="0097667B" w:rsidRDefault="0019557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На территории поселения запрещается проведение собачьих боев.  </w:t>
      </w:r>
    </w:p>
    <w:p w:rsidR="00195570" w:rsidRPr="0097667B" w:rsidRDefault="0019557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Запрещено передвижение сельскохозяйственных животных на территории поселения без сопровождающих лиц.</w:t>
      </w:r>
    </w:p>
    <w:p w:rsidR="00195570" w:rsidRPr="0097667B" w:rsidRDefault="0019557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Выпас и маршрут прогона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95570" w:rsidRPr="0097667B" w:rsidRDefault="0019557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 Неисполнение обязанностей, установленных п.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5570" w:rsidRPr="0097667B" w:rsidRDefault="0019557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95570" w:rsidRPr="0097667B" w:rsidRDefault="0019557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5570" w:rsidRPr="0097667B" w:rsidRDefault="0019557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95570" w:rsidRPr="0097667B" w:rsidRDefault="0019557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195570" w:rsidRPr="0097667B" w:rsidRDefault="0019557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области».</w:t>
      </w:r>
    </w:p>
    <w:p w:rsidR="00195570" w:rsidRPr="0097667B" w:rsidRDefault="0019557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.8. Особые требования к доступности жилой среды</w:t>
      </w:r>
    </w:p>
    <w:p w:rsidR="00195570" w:rsidRPr="0097667B" w:rsidRDefault="00195570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.8.1. При проектировании объектов благоустройства предусматрива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доступность среды населенных пунктов для инвалидов и иных лиц, испытывающих затруднения при самостоятельном передвижении (далее – 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195570" w:rsidRPr="0097667B" w:rsidRDefault="00195570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.8.2. Проектирование, строительство, установку технических средств и оборудования, способствующих передвижению МГН, необходимо осуществлять, в том числе, при новом строительстве в соответствии с утвержденной проектной документацией.</w:t>
      </w:r>
    </w:p>
    <w:p w:rsidR="00195570" w:rsidRPr="0097667B" w:rsidRDefault="00195570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35-01-2001».</w:t>
      </w:r>
    </w:p>
    <w:p w:rsidR="00195570" w:rsidRPr="0097667B" w:rsidRDefault="00195570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.8.4. 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195570" w:rsidRPr="0097667B" w:rsidRDefault="00195570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Тротуары, подходы к зданиям, строениям и сооружениям, ступени и пандусы выполняются с нескользящей поверхностью.</w:t>
      </w:r>
    </w:p>
    <w:p w:rsidR="00195570" w:rsidRPr="0097667B" w:rsidRDefault="00195570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необходимо обрабатывать специальными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195570" w:rsidRPr="0097667B" w:rsidRDefault="00195570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.8.5.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195570" w:rsidRPr="0097667B" w:rsidRDefault="00195570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.8.6.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195570" w:rsidRPr="0097667B" w:rsidRDefault="00195570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 Праздничное оформление территории</w:t>
      </w:r>
    </w:p>
    <w:p w:rsidR="00195570" w:rsidRPr="0097667B" w:rsidRDefault="00195570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.9.1. Праздничное оформление территории поселения выполняется по решению администрации поселения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195570" w:rsidRPr="0097667B" w:rsidRDefault="00195570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95570" w:rsidRPr="0097667B" w:rsidRDefault="00195570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.9.3.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 В перечень объектов праздничного оформления входят: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.9.5.  К элементам праздничного оформления относятся: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числе, с нанесенными на их поверхности графическими изображениями;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 Для праздничного оформления выбираются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 При проектировании и установке элементов праздничного и (или) тематического оформления обеспечивается сохранение средств регулирования дорожного движения, без ухудшения их видимости для всех участников дорожного движения.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 При проектировании элементов праздничного и (или) тематического оформления предусматриваются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95570" w:rsidRPr="0097667B" w:rsidRDefault="00195570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территорий, а также восстановление поврежденных элементов благоустройств возлагается на их организаторов.</w:t>
      </w:r>
    </w:p>
    <w:p w:rsidR="00195570" w:rsidRPr="0097667B" w:rsidRDefault="00195570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570" w:rsidRPr="0097667B" w:rsidRDefault="00195570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.10. Вопросы организации озеленения территории, </w:t>
      </w:r>
    </w:p>
    <w:p w:rsidR="00195570" w:rsidRPr="0097667B" w:rsidRDefault="00195570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порядок создания, содержания, восстановления и охраны, расположенных в границах населенных пунктов, газонов, цветников и иных</w:t>
      </w:r>
    </w:p>
    <w:p w:rsidR="00195570" w:rsidRPr="0097667B" w:rsidRDefault="00195570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территорий, занятых травянистыми растениями</w:t>
      </w:r>
    </w:p>
    <w:p w:rsidR="00195570" w:rsidRPr="0097667B" w:rsidRDefault="00195570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.10.1. 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195570" w:rsidRPr="0097667B" w:rsidRDefault="00195570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95570" w:rsidRPr="0097667B" w:rsidRDefault="00195570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.10.3.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озелененных территорий создаются проекты "зеленых каркасов", направленные, в том числе, на улучшение визуальных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экологических характеристик городской среды в населенном пункте, обеспечение биоразнообразия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95570" w:rsidRPr="0097667B" w:rsidRDefault="00195570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озеленения, создание, содержание, восстановление и охрана элементов озеленения существующих и (или) создаваемых природных территорий планируется в комплексе и в контексте общего "зеленого каркаса" поселения.</w:t>
      </w:r>
    </w:p>
    <w:p w:rsidR="00195570" w:rsidRPr="0097667B" w:rsidRDefault="00195570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.10.4.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95570" w:rsidRPr="0097667B" w:rsidRDefault="00195570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.10.5. Работы по созданию элементов озеленения проводятся по предварительно разработанному и утвержденному ответственными органами проекту благоустройства.</w:t>
      </w:r>
    </w:p>
    <w:p w:rsidR="00195570" w:rsidRPr="0097667B" w:rsidRDefault="00195570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Проект благоустройства территории, определяющий основные планировочные решения, разрабатывается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определяется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570" w:rsidRPr="0097667B" w:rsidRDefault="00195570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разрабатывается рабочий проект с уточнением планировочных решений, инженерных коммуникаций и организации строительства.</w:t>
      </w:r>
    </w:p>
    <w:p w:rsidR="00195570" w:rsidRPr="0097667B" w:rsidRDefault="00195570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сохраняются существующие ландшафты.</w:t>
      </w:r>
    </w:p>
    <w:p w:rsidR="00195570" w:rsidRPr="0097667B" w:rsidRDefault="00195570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используются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195570" w:rsidRPr="0097667B" w:rsidRDefault="00195570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Содержание озелененных территорий 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95570" w:rsidRPr="0097667B" w:rsidRDefault="00195570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территорий, лица указанные в п.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обязуются:</w:t>
      </w:r>
    </w:p>
    <w:p w:rsidR="00195570" w:rsidRPr="0097667B" w:rsidRDefault="00195570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95570" w:rsidRPr="0097667B" w:rsidRDefault="00195570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95570" w:rsidRPr="0097667B" w:rsidRDefault="00195570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95570" w:rsidRPr="0097667B" w:rsidRDefault="00195570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95570" w:rsidRPr="0097667B" w:rsidRDefault="00195570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95570" w:rsidRPr="0097667B" w:rsidRDefault="00195570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 Луговые газоны в парках и лесопарках, созданные на базе естественной луговой высокотравной многовидовой растительности, необходимо оставлять в виде цветущего разнотравья, вдоль объектов пешеходных коммуникаций и по периметру площадок необходимо производить покос травы.</w:t>
      </w:r>
    </w:p>
    <w:p w:rsidR="00195570" w:rsidRPr="0097667B" w:rsidRDefault="00195570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допускается.</w:t>
      </w:r>
    </w:p>
    <w:p w:rsidR="00195570" w:rsidRPr="0097667B" w:rsidRDefault="00195570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систематическое скашивание сорных, вредных и ядовитых растений до их обсеменения на территории поселения.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570" w:rsidRPr="0097667B" w:rsidRDefault="00195570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195570" w:rsidRPr="0097667B" w:rsidRDefault="00195570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195570" w:rsidRPr="0097667B" w:rsidRDefault="00195570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195570" w:rsidRPr="0097667B" w:rsidRDefault="00195570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195570" w:rsidRPr="0097667B" w:rsidRDefault="00195570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195570" w:rsidRPr="0097667B" w:rsidRDefault="00195570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195570" w:rsidRPr="0097667B" w:rsidRDefault="00195570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195570" w:rsidRPr="0097667B" w:rsidRDefault="00195570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195570" w:rsidRPr="0097667B" w:rsidRDefault="00195570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195570" w:rsidRPr="0097667B" w:rsidRDefault="00195570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195570" w:rsidRPr="0097667B" w:rsidRDefault="00195570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195570" w:rsidRPr="0097667B" w:rsidRDefault="00195570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195570" w:rsidRPr="0097667B" w:rsidRDefault="00195570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195570" w:rsidRPr="0097667B" w:rsidRDefault="00195570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195570" w:rsidRPr="0097667B" w:rsidRDefault="00195570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195570" w:rsidRPr="0097667B" w:rsidRDefault="00195570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5B1FE7" w:rsidRDefault="005B1FE7" w:rsidP="005B1F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17.10.14. Запрещается юридическим и физическим лицам самовольная вырубка и посадка деревьев и кустарников на землях или земельных участках, находящихся в государственной или муниципальной собственности, без получения соответствующего разрешения,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5B1FE7" w:rsidRDefault="005B1FE7" w:rsidP="005B1F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осуществления вырубки (сноса) зеленых насаждений осуществляется в рамках разрешения на право вырубки зеленых насаждений, предусмотренного настоящими правилами благоустройства, в случаях:</w:t>
      </w:r>
    </w:p>
    <w:p w:rsidR="005B1FE7" w:rsidRDefault="005B1FE7" w:rsidP="005B1F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объектов, не являющихся объектами капитального строительства;</w:t>
      </w:r>
    </w:p>
    <w:p w:rsidR="005B1FE7" w:rsidRDefault="005B1FE7" w:rsidP="005B1F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5B1FE7" w:rsidRDefault="005B1FE7" w:rsidP="005B1FE7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в так же в случаях:</w:t>
      </w:r>
      <w:proofErr w:type="gramEnd"/>
    </w:p>
    <w:p w:rsidR="005B1FE7" w:rsidRDefault="005B1FE7" w:rsidP="005B1FE7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5B1FE7" w:rsidRDefault="005B1FE7" w:rsidP="005B1FE7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территорий);</w:t>
      </w: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i1025" type="#_x0000_t75" style="width:.7pt;height:.7pt;visibility:visible">
            <v:imagedata r:id="rId12" o:title=""/>
          </v:shape>
        </w:pict>
      </w:r>
    </w:p>
    <w:p w:rsidR="005B1FE7" w:rsidRDefault="005B1FE7" w:rsidP="005B1FE7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31" o:spid="_x0000_s1026" type="#_x0000_t75" style="position:absolute;left:0;text-align:left;margin-left:47pt;margin-top:528pt;width:.6pt;height:.6pt;z-index:1;visibility:visible;mso-position-horizontal-relative:page;mso-position-vertical-relative:page" o:allowoverlap="f">
            <v:imagedata r:id="rId13" o:title=""/>
            <w10:wrap type="square"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t>- восстановления нормативного светового режима в жилых и нежилых помещениях, затеняемых деревьями;</w:t>
      </w:r>
    </w:p>
    <w:p w:rsidR="005B1FE7" w:rsidRDefault="005B1FE7" w:rsidP="005B1FE7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работ по ремонту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инженерно-технического обеспечения в их охранных зонах.</w:t>
      </w:r>
    </w:p>
    <w:p w:rsidR="005B1FE7" w:rsidRDefault="005B1FE7" w:rsidP="005B1F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17.10.15. Вырубка зеленых насаждений без разрешения на право вырубки зеленых насаждений на территории поселения не допускается, за исключением проведения аварийно-восстановительных работ сетей инженерно-технического обеспечения и сооружений, а также в случаях:</w:t>
      </w:r>
    </w:p>
    <w:p w:rsidR="005B1FE7" w:rsidRDefault="005B1FE7" w:rsidP="005B1F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строительства, для которых не требуется получение разрешения на строительство и для размещения которых необходимо установление сервитута, публичного сервитута;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строительства (реконструкции) объектов,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 "Об утверждении перечня видов объектов, размещение которых может осуществляться на землях или земельных участках, находящихся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собственности, без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 – далее постановление Правительства Российской Федерации от 03 декабря 2014г. №1300).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195570" w:rsidRDefault="005B1FE7" w:rsidP="005B1FE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5B1FE7" w:rsidRDefault="005B1FE7" w:rsidP="005B1FE7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5B1FE7" w:rsidRDefault="005B1FE7" w:rsidP="005B1FE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17.10.17.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заявления.</w:t>
      </w:r>
    </w:p>
    <w:p w:rsidR="005B1FE7" w:rsidRDefault="005B1FE7" w:rsidP="005B1FE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Разрешения Заявитель к заявлению прилагает следующие документы:</w:t>
      </w:r>
    </w:p>
    <w:p w:rsidR="005B1FE7" w:rsidRDefault="005B1FE7" w:rsidP="005B1F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документ, удостоверяющий личность Заявителя или представителя заявителя;</w:t>
      </w:r>
    </w:p>
    <w:p w:rsidR="005B1FE7" w:rsidRDefault="005B1FE7" w:rsidP="005B1F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заявителя действовать от имени Заявителя;</w:t>
      </w:r>
    </w:p>
    <w:p w:rsidR="005B1FE7" w:rsidRDefault="005B1FE7" w:rsidP="005B1FE7">
      <w:pPr>
        <w:spacing w:after="0" w:line="240" w:lineRule="auto"/>
        <w:ind w:left="-567" w:right="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5B1FE7" w:rsidRDefault="005B1FE7" w:rsidP="005B1FE7">
      <w:pPr>
        <w:spacing w:after="0" w:line="240" w:lineRule="auto"/>
        <w:ind w:left="-567" w:right="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перечётная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ведомость зеленых насаждений);</w:t>
      </w:r>
      <w:proofErr w:type="gramEnd"/>
    </w:p>
    <w:p w:rsidR="005B1FE7" w:rsidRDefault="005B1FE7" w:rsidP="005B1FE7">
      <w:pPr>
        <w:spacing w:after="0" w:line="240" w:lineRule="auto"/>
        <w:ind w:left="-567" w:right="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5B1FE7" w:rsidRDefault="005B1FE7" w:rsidP="005B1FE7">
      <w:pPr>
        <w:spacing w:after="0" w:line="240" w:lineRule="auto"/>
        <w:ind w:left="-567" w:right="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5B1FE7" w:rsidRDefault="005B1FE7" w:rsidP="005B1FE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предоставления разрешения на право вырубки зеленых насаждений, а также перечень документов необходимый для получения такого разрешения,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«Выдача разрешений на право вырубки зеленых насаждений.</w:t>
      </w:r>
    </w:p>
    <w:p w:rsidR="005B1FE7" w:rsidRDefault="005B1FE7" w:rsidP="005B1FE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17.10.18. Если в случае проведения работ, указанных в подпункте 17.10.15 настоящего пункта,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уничтожение в рамках мероприятий по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сохранению и развитию зеленого фонда, обязано обратиться в уполномоченный орган местного самоуправления для оплаты компенсационной стоимости в порядке, </w:t>
      </w:r>
      <w:r>
        <w:rPr>
          <w:rFonts w:ascii="Times New Roman" w:hAnsi="Times New Roman" w:cs="Times New Roman"/>
          <w:sz w:val="28"/>
          <w:szCs w:val="28"/>
        </w:rPr>
        <w:t>устанавливаемом отдельным муниципальным правовым актом, регулирующим соответствующий порядок.</w:t>
      </w:r>
    </w:p>
    <w:p w:rsidR="005B1FE7" w:rsidRPr="0097667B" w:rsidRDefault="005B1FE7" w:rsidP="005B1FE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 Порядок проведения земляных работ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17.11.1. Положения настоящей статьи регулируют порядок проведения работ, связанных с разработкой, отсыпкой грунта или вскрытием дорожных покрытий (далее - земляные работы).</w:t>
      </w:r>
    </w:p>
    <w:p w:rsidR="005B1FE7" w:rsidRDefault="005B1FE7" w:rsidP="005B1FE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17.11.2.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Земляные работы проводятся при наличии разрешения на осуществление земляных работ (далее - разрешение на осуществление земляных работ)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исключением случаев,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выданных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законодательством.</w:t>
      </w:r>
    </w:p>
    <w:p w:rsidR="005B1FE7" w:rsidRDefault="005B1FE7" w:rsidP="005B1FE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17.11.3. Не требуется получения разрешения на осуществление земляных работ в случаях:</w:t>
      </w:r>
    </w:p>
    <w:p w:rsidR="005B1FE7" w:rsidRDefault="005B1FE7" w:rsidP="005B1FE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строительство;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строительства, для которых не требуется получение разрешения на строительство и для размещения которых необходимо установление сервитута, публичного сервитута;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строительства (реконструкции) объектов,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сервитута, публичного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сервитута (перечень видов объектов предусмотрен постановлением Правительства Российской Федерации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17.11.4. Положения настоящей статьи не применяются при осуществлении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17.11.5.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заявления.</w:t>
      </w:r>
    </w:p>
    <w:p w:rsidR="005B1FE7" w:rsidRDefault="005B1FE7" w:rsidP="005B1F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B1FE7" w:rsidRDefault="005B1FE7" w:rsidP="005B1F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документ, удостоверяющий личность Заявителя (представителя); </w:t>
      </w:r>
    </w:p>
    <w:p w:rsidR="005B1FE7" w:rsidRDefault="005B1FE7" w:rsidP="005B1F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представителя);</w:t>
      </w:r>
    </w:p>
    <w:p w:rsidR="005B1FE7" w:rsidRDefault="005B1FE7" w:rsidP="005B1F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план земельного участка (схема) места проведения земляных работ с указанием адресного ориентира.</w:t>
      </w:r>
    </w:p>
    <w:p w:rsidR="005B1FE7" w:rsidRDefault="005B1FE7" w:rsidP="005B1FE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В случае не завершения работ в течение срока, установленного разрешением на осуществление земляных работ, заявитель подает в Уполномоченный орган заявление о продлении разрешения на осуществление земляных работ.  </w:t>
      </w:r>
    </w:p>
    <w:p w:rsidR="005B1FE7" w:rsidRDefault="005B1FE7" w:rsidP="005B1FE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5B1FE7" w:rsidRDefault="005B1FE7" w:rsidP="005B1FE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разрешения. 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17.11.8. Порядок предоставления разрешения на осуществление земляных работ, а также перечень документов необходимый для получения разрешения на осуществление земляных работ,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 «Предоставление разрешения на осуществление земляных работ».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17.11.9. Если в случае проведения работ, указанных в подпункте 17.11.3 настоящего пункта,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предусмотрены 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проводить организацию работ в соответствии с основными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Строительных </w:t>
      </w:r>
      <w:hyperlink r:id="rId14" w:history="1">
        <w:r>
          <w:rPr>
            <w:rStyle w:val="a9"/>
            <w:sz w:val="28"/>
            <w:szCs w:val="28"/>
          </w:rPr>
          <w:t>нормах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Федерации.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в рамках мероприятий по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фонда, обязано обратиться в уполномоченный орган местного самоуправления для получения разрешения на право вырубки зеленых насаждений, оплаты компенсационной стоимости в порядке, предусмотренном подпунктами 17.10.17, 17.10.18 пункта 17.10 настоящих Правил.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самоуправления.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17.11.12.  При производстве земляных работ необходимо: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17.11.13. При производстве земляных работ не допускается: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осуществлять откачку воды из колодцев, траншей, котлованов на тротуары и проезжую часть улиц;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территории, к зданиям и входам к ним.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5B1FE7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195570" w:rsidRPr="0097667B" w:rsidRDefault="005B1FE7" w:rsidP="005B1F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17.11.14.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поселения, где производились земляные работы, в соответствии с документами, регламентирующими производство земляных работ.</w:t>
      </w:r>
      <w:bookmarkStart w:id="7" w:name="_GoBack"/>
      <w:bookmarkEnd w:id="7"/>
    </w:p>
    <w:p w:rsidR="00195570" w:rsidRPr="0097667B" w:rsidRDefault="00195570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b/>
          <w:bCs/>
          <w:sz w:val="28"/>
          <w:szCs w:val="28"/>
        </w:rPr>
        <w:t>Раздел 8. КОНТРОЛЬ И ОТВЕТСТВЕННОСТЬ</w:t>
      </w:r>
    </w:p>
    <w:p w:rsidR="00195570" w:rsidRPr="0097667B" w:rsidRDefault="0019557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570" w:rsidRPr="0097667B" w:rsidRDefault="0019557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z w:val="28"/>
          <w:szCs w:val="28"/>
        </w:rPr>
        <w:t>Статья 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570" w:rsidRPr="0097667B" w:rsidRDefault="0019557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570" w:rsidRPr="0097667B" w:rsidRDefault="00195570" w:rsidP="0018507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color w:val="000000"/>
          <w:spacing w:val="5"/>
          <w:sz w:val="28"/>
          <w:szCs w:val="28"/>
        </w:rPr>
        <w:t>.1. П</w:t>
      </w:r>
      <w:r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195570" w:rsidRPr="0097667B" w:rsidRDefault="00195570" w:rsidP="0018507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 Правил благоустройства территории поселения.</w:t>
      </w:r>
    </w:p>
    <w:p w:rsidR="00195570" w:rsidRPr="0097667B" w:rsidRDefault="00195570" w:rsidP="00872D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color w:val="000000"/>
          <w:spacing w:val="5"/>
          <w:sz w:val="28"/>
          <w:szCs w:val="28"/>
        </w:rPr>
        <w:t>.3. Физические, должностные и юридические лица обязаны обеспечивать соблюдение Правил благоустройства поселения.</w:t>
      </w:r>
    </w:p>
    <w:p w:rsidR="00195570" w:rsidRPr="0097667B" w:rsidRDefault="00195570" w:rsidP="00872D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.4. </w:t>
      </w:r>
      <w:r w:rsidRPr="0097667B">
        <w:rPr>
          <w:rFonts w:ascii="Times New Roman" w:hAnsi="Times New Roman" w:cs="Times New Roman"/>
          <w:sz w:val="28"/>
          <w:szCs w:val="28"/>
        </w:rPr>
        <w:t>Лица, виновные в нарушении положений настоящих Правил, привлекаются к ответственности в соответствии с законодательством РФ.</w:t>
      </w:r>
    </w:p>
    <w:p w:rsidR="00195570" w:rsidRPr="0097667B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97667B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570" w:rsidRPr="00340D20" w:rsidRDefault="0019557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195570" w:rsidRPr="00340D20" w:rsidRDefault="0019557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B8781D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</w:p>
    <w:p w:rsidR="00195570" w:rsidRPr="00340D20" w:rsidRDefault="0019557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95570" w:rsidRPr="00340D20" w:rsidRDefault="0019557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570" w:rsidRPr="00340D20" w:rsidRDefault="0019557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195570" w:rsidRPr="00340D20" w:rsidRDefault="0019557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63"/>
        <w:gridCol w:w="993"/>
        <w:gridCol w:w="1417"/>
      </w:tblGrid>
      <w:tr w:rsidR="00195570" w:rsidRPr="00C344DA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C344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C344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C344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C344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195570" w:rsidRPr="00C344DA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C344DA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195570" w:rsidRPr="00C344DA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95570" w:rsidRPr="00C344DA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5570" w:rsidRPr="00C344DA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C344DA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95570" w:rsidRPr="00C344DA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570" w:rsidRPr="00C344DA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5570" w:rsidRPr="00C344DA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95570" w:rsidRPr="00C344DA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70" w:rsidRPr="00C344DA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570" w:rsidRPr="00C344DA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C344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C344DA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95570" w:rsidRPr="00C344DA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570" w:rsidRPr="00C344DA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C344DA" w:rsidRDefault="0019557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195570" w:rsidRPr="00340D20" w:rsidRDefault="0019557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95570" w:rsidRPr="00340D20" w:rsidRDefault="0019557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95570" w:rsidRPr="00340D20" w:rsidRDefault="0019557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1. 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195570" w:rsidRPr="00340D20" w:rsidRDefault="00195570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570" w:rsidRPr="00340D20" w:rsidRDefault="00195570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95570" w:rsidRPr="00170F00" w:rsidRDefault="0019557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95570" w:rsidRPr="00170F00" w:rsidRDefault="0019557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195570" w:rsidRPr="00C344DA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170F00" w:rsidRDefault="0019557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170F00" w:rsidRDefault="0019557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95570" w:rsidRPr="00C344DA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170F00" w:rsidRDefault="0019557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170F00" w:rsidRDefault="0019557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1,5 м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2,0 м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95570" w:rsidRPr="00C344DA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170F00" w:rsidRDefault="0019557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170F00" w:rsidRDefault="0019557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1,0 м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95570" w:rsidRPr="00C344DA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170F00" w:rsidRDefault="0019557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170F00" w:rsidRDefault="0019557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2 м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95570" w:rsidRPr="00C344DA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170F00" w:rsidRDefault="0019557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0" w:rsidRPr="00170F00" w:rsidRDefault="0019557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1 м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95570" w:rsidRDefault="00195570" w:rsidP="00170F00">
      <w:pPr>
        <w:jc w:val="right"/>
        <w:rPr>
          <w:color w:val="000000"/>
          <w:sz w:val="24"/>
          <w:szCs w:val="24"/>
        </w:rPr>
      </w:pPr>
    </w:p>
    <w:p w:rsidR="00195570" w:rsidRDefault="00195570" w:rsidP="00170F00">
      <w:pPr>
        <w:jc w:val="right"/>
        <w:rPr>
          <w:color w:val="000000"/>
          <w:sz w:val="24"/>
          <w:szCs w:val="24"/>
        </w:rPr>
      </w:pPr>
    </w:p>
    <w:p w:rsidR="00195570" w:rsidRDefault="00195570" w:rsidP="00170F00">
      <w:pPr>
        <w:jc w:val="right"/>
        <w:rPr>
          <w:color w:val="000000"/>
          <w:sz w:val="24"/>
          <w:szCs w:val="24"/>
        </w:rPr>
      </w:pPr>
    </w:p>
    <w:p w:rsidR="00195570" w:rsidRPr="00340D20" w:rsidRDefault="00195570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5570" w:rsidRPr="00340D20" w:rsidRDefault="00195570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softHyphen/>
        <w:t xml:space="preserve"> городского 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Суходол </w:t>
      </w:r>
    </w:p>
    <w:p w:rsidR="00195570" w:rsidRPr="00340D20" w:rsidRDefault="00195570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95570" w:rsidRDefault="00195570" w:rsidP="00170F00">
      <w:pPr>
        <w:jc w:val="right"/>
        <w:rPr>
          <w:color w:val="000000"/>
          <w:sz w:val="24"/>
          <w:szCs w:val="24"/>
        </w:rPr>
      </w:pPr>
    </w:p>
    <w:p w:rsidR="00195570" w:rsidRPr="00170F00" w:rsidRDefault="00195570" w:rsidP="00170F00">
      <w:pPr>
        <w:jc w:val="right"/>
        <w:rPr>
          <w:color w:val="000000"/>
          <w:sz w:val="24"/>
          <w:szCs w:val="24"/>
        </w:rPr>
      </w:pPr>
    </w:p>
    <w:p w:rsidR="00195570" w:rsidRPr="00E34712" w:rsidRDefault="00195570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95570" w:rsidRPr="00E34712" w:rsidRDefault="00195570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95570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городского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Суходол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Самарской области, именуемая в дальнейшем «Уполномоченный орган», в лице Главы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городского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Суходол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городского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Суходол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его) на основании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городского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Суходол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95570" w:rsidRDefault="00195570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95570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95570" w:rsidRPr="00102CA1" w:rsidRDefault="00195570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95570" w:rsidRPr="00102CA1" w:rsidRDefault="00195570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95570" w:rsidRPr="00102CA1" w:rsidRDefault="00195570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95570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95570" w:rsidRPr="00102CA1" w:rsidRDefault="00195570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95570" w:rsidRDefault="00195570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95570" w:rsidRPr="00102CA1" w:rsidRDefault="00195570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95570" w:rsidRPr="00102CA1" w:rsidRDefault="00195570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95570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95570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195570" w:rsidRDefault="00195570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95570" w:rsidRPr="00102CA1" w:rsidRDefault="00195570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195570" w:rsidRDefault="00195570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95570" w:rsidRPr="00102CA1" w:rsidRDefault="00195570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195570" w:rsidRDefault="00195570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95570" w:rsidRPr="00102CA1" w:rsidRDefault="00195570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95570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95570" w:rsidRPr="00102CA1" w:rsidRDefault="00195570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95570" w:rsidRPr="00102CA1" w:rsidRDefault="00195570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95570" w:rsidRPr="00102CA1" w:rsidRDefault="00195570" w:rsidP="002157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«Уполномоченный орган»                                                  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«Уполномоченное лицо»</w:t>
      </w:r>
    </w:p>
    <w:p w:rsidR="00195570" w:rsidRDefault="0019557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5570" w:rsidRPr="00102CA1" w:rsidRDefault="0019557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5570" w:rsidRDefault="00195570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5570" w:rsidRDefault="00195570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195570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5570"/>
    <w:rsid w:val="00197848"/>
    <w:rsid w:val="001A0B4F"/>
    <w:rsid w:val="001A6165"/>
    <w:rsid w:val="001B7A11"/>
    <w:rsid w:val="001C67E0"/>
    <w:rsid w:val="001E7BA7"/>
    <w:rsid w:val="001F7BCD"/>
    <w:rsid w:val="00202BD7"/>
    <w:rsid w:val="0020430C"/>
    <w:rsid w:val="00215785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314B2"/>
    <w:rsid w:val="00565DED"/>
    <w:rsid w:val="00565FE4"/>
    <w:rsid w:val="00573414"/>
    <w:rsid w:val="005746D3"/>
    <w:rsid w:val="00584FA5"/>
    <w:rsid w:val="0059027F"/>
    <w:rsid w:val="00591E1A"/>
    <w:rsid w:val="005970B4"/>
    <w:rsid w:val="00597E3C"/>
    <w:rsid w:val="005B1FE7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2C09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559E"/>
    <w:rsid w:val="00B20B57"/>
    <w:rsid w:val="00B314D8"/>
    <w:rsid w:val="00B3692C"/>
    <w:rsid w:val="00B37030"/>
    <w:rsid w:val="00B5484D"/>
    <w:rsid w:val="00B6459B"/>
    <w:rsid w:val="00B82BFA"/>
    <w:rsid w:val="00B86F5E"/>
    <w:rsid w:val="00B8781D"/>
    <w:rsid w:val="00BB7E7F"/>
    <w:rsid w:val="00BD128D"/>
    <w:rsid w:val="00BD1B53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344DA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E5A7F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36224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9378B"/>
    <w:pPr>
      <w:keepNext/>
      <w:spacing w:after="0" w:line="240" w:lineRule="auto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F9378B"/>
    <w:rPr>
      <w:rFonts w:ascii="Times New Roman" w:hAnsi="Times New Roman" w:cs="Times New Roman"/>
      <w:sz w:val="20"/>
      <w:szCs w:val="20"/>
    </w:rPr>
  </w:style>
  <w:style w:type="character" w:styleId="a3">
    <w:name w:val="Strong"/>
    <w:uiPriority w:val="99"/>
    <w:qFormat/>
    <w:rsid w:val="002C7C94"/>
    <w:rPr>
      <w:b/>
      <w:bCs/>
    </w:rPr>
  </w:style>
  <w:style w:type="paragraph" w:customStyle="1" w:styleId="a4">
    <w:name w:val="Обычный.Обычный для диссертации"/>
    <w:uiPriority w:val="99"/>
    <w:rsid w:val="00340D20"/>
    <w:pPr>
      <w:autoSpaceDE w:val="0"/>
      <w:autoSpaceDN w:val="0"/>
      <w:spacing w:line="360" w:lineRule="auto"/>
      <w:ind w:firstLine="709"/>
      <w:jc w:val="both"/>
    </w:pPr>
    <w:rPr>
      <w:rFonts w:cs="Calibri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5">
    <w:name w:val="List Paragraph"/>
    <w:basedOn w:val="a"/>
    <w:uiPriority w:val="99"/>
    <w:qFormat/>
    <w:rsid w:val="003F603F"/>
    <w:pPr>
      <w:ind w:left="720"/>
    </w:pPr>
  </w:style>
  <w:style w:type="paragraph" w:customStyle="1" w:styleId="ConsNormal">
    <w:name w:val="ConsNormal"/>
    <w:uiPriority w:val="99"/>
    <w:rsid w:val="009153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uiPriority w:val="99"/>
    <w:rsid w:val="0091533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5F2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815F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F9378B"/>
    <w:pPr>
      <w:widowControl w:val="0"/>
      <w:spacing w:after="0" w:line="240" w:lineRule="auto"/>
      <w:ind w:left="709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F9378B"/>
    <w:rPr>
      <w:rFonts w:ascii="Times New Roman" w:hAnsi="Times New Roman" w:cs="Times New Roman"/>
      <w:snapToGrid w:val="0"/>
      <w:sz w:val="20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/>
      <w:jc w:val="both"/>
    </w:pPr>
    <w:rPr>
      <w:rFonts w:ascii="Arial" w:hAnsi="Arial" w:cs="Arial"/>
      <w:b/>
      <w:bCs/>
      <w:sz w:val="36"/>
      <w:szCs w:val="36"/>
    </w:rPr>
  </w:style>
  <w:style w:type="paragraph" w:styleId="a8">
    <w:name w:val="caption"/>
    <w:basedOn w:val="a"/>
    <w:next w:val="a"/>
    <w:uiPriority w:val="99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sz w:val="28"/>
      <w:szCs w:val="28"/>
    </w:rPr>
  </w:style>
  <w:style w:type="character" w:styleId="a9">
    <w:name w:val="Hyperlink"/>
    <w:uiPriority w:val="99"/>
    <w:semiHidden/>
    <w:unhideWhenUsed/>
    <w:rsid w:val="005B1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Relationship Id="rId14" Type="http://schemas.openxmlformats.org/officeDocument/2006/relationships/hyperlink" Target="consultantplus://offline/ref=84F1EA9119155D641973173FAB38C0EDD48237344203DC1F3B39AE4252217585163CDE5018A38FC220F692B25EC00723CF70651E8BF4E7IEn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20926</Words>
  <Characters>119279</Characters>
  <Application>Microsoft Office Word</Application>
  <DocSecurity>0</DocSecurity>
  <Lines>993</Lines>
  <Paragraphs>279</Paragraphs>
  <ScaleCrop>false</ScaleCrop>
  <Company/>
  <LinksUpToDate>false</LinksUpToDate>
  <CharactersWithSpaces>139926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ПРОЕКТ</dc:title>
  <dc:subject/>
  <dc:creator>user</dc:creator>
  <cp:keywords/>
  <dc:description/>
  <cp:lastModifiedBy>User</cp:lastModifiedBy>
  <cp:revision>3</cp:revision>
  <cp:lastPrinted>2022-06-15T06:04:00Z</cp:lastPrinted>
  <dcterms:created xsi:type="dcterms:W3CDTF">2022-07-19T09:16:00Z</dcterms:created>
  <dcterms:modified xsi:type="dcterms:W3CDTF">2023-12-12T05:33:00Z</dcterms:modified>
</cp:coreProperties>
</file>